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081" w:rsidRPr="0043327E" w:rsidRDefault="004B2BAC" w:rsidP="00510081">
      <w:pPr>
        <w:rPr>
          <w:rFonts w:ascii="Times New Roman" w:hAnsi="Times New Roman" w:cs="Times New Roman"/>
          <w:b/>
          <w:sz w:val="32"/>
          <w:szCs w:val="32"/>
        </w:rPr>
      </w:pPr>
      <w:bookmarkStart w:id="0" w:name="OLE_LINK67"/>
      <w:bookmarkStart w:id="1" w:name="OLE_LINK66"/>
      <w:r w:rsidRPr="0043327E">
        <w:rPr>
          <w:rFonts w:ascii="Times New Roman" w:hAnsi="Times New Roman" w:cs="Times New Roman" w:hint="eastAsia"/>
          <w:b/>
          <w:sz w:val="32"/>
          <w:szCs w:val="32"/>
        </w:rPr>
        <w:t xml:space="preserve">Supplementary </w:t>
      </w:r>
      <w:r w:rsidR="00677A05" w:rsidRPr="0043327E">
        <w:rPr>
          <w:rFonts w:ascii="Times New Roman" w:hAnsi="Times New Roman" w:cs="Times New Roman" w:hint="eastAsia"/>
          <w:b/>
          <w:sz w:val="32"/>
          <w:szCs w:val="32"/>
        </w:rPr>
        <w:t>data</w:t>
      </w:r>
    </w:p>
    <w:p w:rsidR="004B2BAC" w:rsidRPr="0043327E" w:rsidRDefault="004B2BAC" w:rsidP="00510081">
      <w:pPr>
        <w:rPr>
          <w:rFonts w:ascii="Times New Roman" w:hAnsi="Times New Roman" w:cs="Times New Roman"/>
          <w:b/>
          <w:sz w:val="32"/>
          <w:szCs w:val="32"/>
        </w:rPr>
      </w:pPr>
    </w:p>
    <w:p w:rsidR="004B2BAC" w:rsidRPr="0043327E" w:rsidRDefault="00E1727C" w:rsidP="004B2BAC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Supplementary </w:t>
      </w:r>
      <w:r w:rsidR="004B2BAC"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</w:t>
      </w:r>
      <w:r w:rsidR="004B2BAC"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.</w:t>
      </w:r>
      <w:proofErr w:type="gramEnd"/>
      <w:r w:rsidR="004B2BAC"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B2BAC"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S1</w:t>
      </w:r>
    </w:p>
    <w:p w:rsidR="00592557" w:rsidRPr="0043327E" w:rsidRDefault="00CB24C6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" w:name="OLE_LINK2"/>
      <w:bookmarkStart w:id="3" w:name="OLE_LINK1"/>
      <w:bookmarkEnd w:id="0"/>
      <w:bookmarkEnd w:id="1"/>
      <w:r w:rsidRPr="0043327E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1DD4E98" wp14:editId="021D0141">
            <wp:extent cx="5274310" cy="5029278"/>
            <wp:effectExtent l="0" t="0" r="0" b="0"/>
            <wp:docPr id="1" name="图片 1" descr="F:\实验\实验数据\SRC-3与NK\文章\SRC-3与NK\Science advance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实验\实验数据\SRC-3与NK\文章\SRC-3与NK\Science advance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63" w:rsidRPr="0043327E" w:rsidRDefault="00E1727C" w:rsidP="00533C56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="006435AB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7B4015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proofErr w:type="gramEnd"/>
      <w:r w:rsidR="007B4015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S</w:t>
      </w:r>
      <w:r w:rsidR="00095A88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bookmarkEnd w:id="2"/>
      <w:bookmarkEnd w:id="3"/>
      <w:r w:rsidR="00095A88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4861AE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Gating strategies </w:t>
      </w:r>
      <w:r w:rsidR="004861AE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for flow </w:t>
      </w:r>
      <w:proofErr w:type="spellStart"/>
      <w:r w:rsidR="004861AE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cytometr</w:t>
      </w:r>
      <w:r w:rsidR="004861AE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ic</w:t>
      </w:r>
      <w:proofErr w:type="spellEnd"/>
      <w:r w:rsidR="004861AE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analysis</w:t>
      </w:r>
      <w:r w:rsidR="004D276C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or sorting</w:t>
      </w:r>
      <w:r w:rsidR="00095A88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="00737739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627D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(A)</w:t>
      </w:r>
      <w:r w:rsidR="00146E4D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gating strateg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y</w:t>
      </w:r>
      <w:r w:rsidR="00146E4D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for Fig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 w:rsidR="00146E4D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1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-</w:t>
      </w:r>
      <w:r w:rsidR="00487B70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F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="00146E4D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 w:rsidR="00146E4D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2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D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-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F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="00146E4D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 w:rsidR="00146E4D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3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-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F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,</w:t>
      </w:r>
      <w:r w:rsidR="00146E4D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Fig. </w:t>
      </w:r>
      <w:r w:rsidR="00A95892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4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-</w:t>
      </w:r>
      <w:r w:rsidR="00EE768B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H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="00146E4D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 w:rsidR="00146E4D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95892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5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-</w:t>
      </w:r>
      <w:r w:rsidR="00EE768B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G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="00146E4D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 w:rsidR="00146E4D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95892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6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D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-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I</w:t>
      </w:r>
      <w:r w:rsidR="00EE768B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,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and Supplementary Fig. </w:t>
      </w:r>
      <w:r w:rsidR="00AD716C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2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</w:t>
      </w:r>
      <w:r w:rsidR="00AD716C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,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AD123F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Fig. </w:t>
      </w:r>
      <w:r w:rsidR="00AD716C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S3C, 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Fig. </w:t>
      </w:r>
      <w:r w:rsidR="00AD716C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4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B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, Fig. </w:t>
      </w:r>
      <w:r w:rsidR="00AD716C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5</w:t>
      </w:r>
      <w:r w:rsidR="00AD123F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A, B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, Fig. </w:t>
      </w:r>
      <w:proofErr w:type="gramStart"/>
      <w:r w:rsidR="00AD716C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6</w:t>
      </w:r>
      <w:r w:rsidR="00AD123F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A-C</w:t>
      </w:r>
      <w:r w:rsidR="0043327E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, S7A-C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proofErr w:type="gramEnd"/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The last panel was not applied in some experiments (</w:t>
      </w:r>
      <w:r w:rsidR="007627D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). </w:t>
      </w:r>
      <w:r w:rsidR="007627D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(B)</w:t>
      </w:r>
      <w:r w:rsidR="00F959A0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36E8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gating strateg</w:t>
      </w:r>
      <w:r w:rsidR="00D36E8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y</w:t>
      </w:r>
      <w:r w:rsidR="00D36E8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for </w:t>
      </w:r>
      <w:r w:rsidR="005961F7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Supplementary </w:t>
      </w:r>
      <w:r w:rsidR="0087495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Fig. </w:t>
      </w:r>
      <w:r w:rsidR="00AD716C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</w:t>
      </w:r>
      <w:r w:rsidR="00E44070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3</w:t>
      </w:r>
      <w:r w:rsidR="00AD716C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D</w:t>
      </w:r>
      <w:r w:rsidR="005961F7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="00AD716C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E</w:t>
      </w:r>
      <w:r w:rsidR="00D36E8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 w:rsidR="00F959A0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(C)</w:t>
      </w:r>
      <w:r w:rsidR="00521FC4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717802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gating strateg</w:t>
      </w:r>
      <w:r w:rsidR="00717802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y</w:t>
      </w:r>
      <w:r w:rsidR="00717802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for Fig</w:t>
      </w:r>
      <w:r w:rsidR="00A06DEA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 w:rsidR="00717802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44070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2</w:t>
      </w:r>
      <w:r w:rsidR="00A95892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</w:t>
      </w:r>
      <w:r w:rsidR="00717802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. </w:t>
      </w:r>
      <w:r w:rsidR="007627D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(D)</w:t>
      </w:r>
      <w:r w:rsidR="00095A88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959A0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gating strateg</w:t>
      </w:r>
      <w:r w:rsidR="00F959A0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y</w:t>
      </w:r>
      <w:r w:rsidR="00F959A0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for Fig</w:t>
      </w:r>
      <w:r w:rsidR="00A06DEA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 w:rsidR="00F959A0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2</w:t>
      </w:r>
      <w:r w:rsidR="00EE768B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B</w:t>
      </w:r>
      <w:r w:rsidR="0087495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="00EE768B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C,</w:t>
      </w:r>
      <w:r w:rsidR="000C6832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and </w:t>
      </w:r>
      <w:r w:rsidR="005961F7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Supplementary </w:t>
      </w:r>
      <w:r w:rsidR="00533C56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Fig</w:t>
      </w:r>
      <w:r w:rsidR="00A06DEA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 w:rsidR="0087495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AD716C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3</w:t>
      </w:r>
      <w:r w:rsidR="00AD716C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F</w:t>
      </w:r>
      <w:r w:rsidR="0087495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="008252B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Fig. S</w:t>
      </w:r>
      <w:r w:rsidR="00146E4D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4</w:t>
      </w:r>
      <w:r w:rsidR="0021016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C</w:t>
      </w:r>
      <w:r w:rsidR="00F959A0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 w:rsidR="00717802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</w:p>
    <w:p w:rsidR="00592557" w:rsidRPr="0043327E" w:rsidRDefault="00E1727C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Supplementary </w:t>
      </w:r>
      <w:r w:rsidR="006435AB"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</w:t>
      </w:r>
      <w:r w:rsidR="007B4015"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.</w:t>
      </w:r>
      <w:proofErr w:type="gramEnd"/>
      <w:r w:rsidR="006435AB"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B4015"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S</w:t>
      </w:r>
      <w:r w:rsidR="00095A88"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</w:p>
    <w:p w:rsidR="00592557" w:rsidRPr="0043327E" w:rsidRDefault="00C84A31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327E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2DC5BA89" wp14:editId="1591DBC9">
            <wp:extent cx="5274310" cy="6825352"/>
            <wp:effectExtent l="0" t="0" r="0" b="0"/>
            <wp:docPr id="2" name="图片 2" descr="F:\实验\实验数据\SRC-3与NK\文章\SRC-3与NK\Cancer Immunol Res\返修\最终上传\2\原始图片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实验\实验数据\SRC-3与NK\文章\SRC-3与NK\Cancer Immunol Res\返修\最终上传\2\原始图片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58" w:rsidRPr="0043327E" w:rsidRDefault="00E1727C" w:rsidP="0087495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="006435AB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7B4015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proofErr w:type="gramEnd"/>
      <w:r w:rsidR="006435AB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B4015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r w:rsidR="00095A88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2. </w:t>
      </w:r>
      <w:r w:rsidR="00F756E9" w:rsidRPr="0043327E">
        <w:rPr>
          <w:rFonts w:ascii="Times New Roman" w:hAnsi="Times New Roman" w:cs="Times New Roman"/>
          <w:b/>
          <w:bCs/>
          <w:sz w:val="24"/>
          <w:szCs w:val="24"/>
        </w:rPr>
        <w:t>SRC-3 displays increased nuclear translocation in NK cells upon inflammatory cytokines stimulation.</w:t>
      </w:r>
      <w:r w:rsidR="00C31542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627D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="007627D9" w:rsidRPr="0043327E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7627D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 </w:t>
      </w:r>
      <w:r w:rsidR="001F48BF" w:rsidRPr="0043327E">
        <w:rPr>
          <w:rFonts w:ascii="Times New Roman" w:hAnsi="Times New Roman" w:cs="Times New Roman" w:hint="eastAsia"/>
          <w:bCs/>
          <w:sz w:val="24"/>
          <w:szCs w:val="24"/>
        </w:rPr>
        <w:t>Western blotting</w:t>
      </w:r>
      <w:r w:rsidR="007341FA" w:rsidRPr="004332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48BF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analysis of </w:t>
      </w:r>
      <w:r w:rsidR="001F48BF" w:rsidRPr="0043327E">
        <w:rPr>
          <w:rFonts w:ascii="Times New Roman" w:hAnsi="Times New Roman" w:cs="Times New Roman"/>
          <w:bCs/>
          <w:sz w:val="24"/>
          <w:szCs w:val="24"/>
        </w:rPr>
        <w:t>SRC-3</w:t>
      </w:r>
      <w:r w:rsidR="007341FA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7341FA" w:rsidRPr="0043327E">
        <w:rPr>
          <w:rFonts w:ascii="Times New Roman" w:hAnsi="Times New Roman" w:cs="Times New Roman"/>
          <w:bCs/>
          <w:sz w:val="24"/>
          <w:szCs w:val="24"/>
        </w:rPr>
        <w:t>expression in</w:t>
      </w:r>
      <w:r w:rsidR="001F48BF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T</w:t>
      </w:r>
      <w:r w:rsidR="007854FC" w:rsidRPr="0043327E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="007854FC" w:rsidRPr="0043327E">
        <w:rPr>
          <w:rFonts w:ascii="Times New Roman" w:hAnsi="Times New Roman" w:cs="Times New Roman"/>
          <w:bCs/>
          <w:sz w:val="24"/>
          <w:szCs w:val="24"/>
        </w:rPr>
        <w:t xml:space="preserve"> B</w:t>
      </w:r>
      <w:r w:rsidR="001F48BF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and </w:t>
      </w:r>
      <w:r w:rsidR="007341FA" w:rsidRPr="0043327E">
        <w:rPr>
          <w:rFonts w:ascii="Times New Roman" w:hAnsi="Times New Roman" w:cs="Times New Roman"/>
          <w:bCs/>
          <w:sz w:val="24"/>
          <w:szCs w:val="24"/>
        </w:rPr>
        <w:t>NK cells</w:t>
      </w:r>
      <w:r w:rsidR="007341FA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in</w:t>
      </w:r>
      <w:r w:rsidR="007341FA" w:rsidRPr="004332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41FA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the </w:t>
      </w:r>
      <w:r w:rsidR="007341FA" w:rsidRPr="0043327E">
        <w:rPr>
          <w:rFonts w:ascii="Times New Roman" w:hAnsi="Times New Roman" w:cs="Times New Roman"/>
          <w:bCs/>
          <w:sz w:val="24"/>
          <w:szCs w:val="24"/>
        </w:rPr>
        <w:t>spleen of normal WT C57 mice.</w:t>
      </w:r>
      <w:r w:rsidR="001F48BF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R</w:t>
      </w:r>
      <w:r w:rsidR="001F48BF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epresentative</w:t>
      </w:r>
      <w:r w:rsidR="001F48BF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images are shown.</w:t>
      </w:r>
      <w:r w:rsidR="00DC55A5" w:rsidRPr="004332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27D9" w:rsidRPr="0043327E">
        <w:rPr>
          <w:rFonts w:ascii="Times New Roman" w:hAnsi="Times New Roman" w:cs="Times New Roman" w:hint="eastAsia"/>
          <w:bCs/>
          <w:sz w:val="24"/>
          <w:szCs w:val="24"/>
        </w:rPr>
        <w:t>(B)</w:t>
      </w:r>
      <w:r w:rsidR="003E39BF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SRC-3</w:t>
      </w:r>
      <w:r w:rsidR="003E39BF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expression profile </w:t>
      </w:r>
      <w:r w:rsidR="000C6832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from </w:t>
      </w:r>
      <w:r w:rsidR="006B6D5F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proofErr w:type="spellStart"/>
      <w:r w:rsidR="003E39BF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BioGPS</w:t>
      </w:r>
      <w:proofErr w:type="spellEnd"/>
      <w:r w:rsidR="003E39BF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39BF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dataset</w:t>
      </w:r>
      <w:r w:rsidR="003E39BF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3E39BF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(</w:t>
      </w:r>
      <w:r w:rsidR="003E39BF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http://biogps.org</w:t>
      </w:r>
      <w:r w:rsidR="003E39BF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/)</w:t>
      </w:r>
      <w:r w:rsidR="003E39BF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E39BF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7015C7" w:rsidRPr="0043327E">
        <w:rPr>
          <w:rFonts w:ascii="Times New Roman" w:hAnsi="Times New Roman" w:cs="Times New Roman"/>
          <w:bCs/>
          <w:sz w:val="24"/>
          <w:szCs w:val="24"/>
        </w:rPr>
        <w:t>(</w:t>
      </w:r>
      <w:r w:rsidR="007015C7" w:rsidRPr="0043327E">
        <w:rPr>
          <w:rFonts w:ascii="Times New Roman" w:hAnsi="Times New Roman" w:cs="Times New Roman" w:hint="eastAsia"/>
          <w:bCs/>
          <w:sz w:val="24"/>
          <w:szCs w:val="24"/>
        </w:rPr>
        <w:t>C</w:t>
      </w:r>
      <w:r w:rsidR="007015C7" w:rsidRPr="0043327E">
        <w:rPr>
          <w:rFonts w:ascii="Times New Roman" w:hAnsi="Times New Roman" w:cs="Times New Roman"/>
          <w:bCs/>
          <w:sz w:val="24"/>
          <w:szCs w:val="24"/>
        </w:rPr>
        <w:t>-</w:t>
      </w:r>
      <w:r w:rsidR="007015C7" w:rsidRPr="0043327E">
        <w:rPr>
          <w:rFonts w:ascii="Times New Roman" w:hAnsi="Times New Roman" w:cs="Times New Roman" w:hint="eastAsia"/>
          <w:bCs/>
          <w:sz w:val="24"/>
          <w:szCs w:val="24"/>
        </w:rPr>
        <w:t>E</w:t>
      </w:r>
      <w:r w:rsidR="007015C7" w:rsidRPr="0043327E">
        <w:rPr>
          <w:rFonts w:ascii="Times New Roman" w:hAnsi="Times New Roman" w:cs="Times New Roman"/>
          <w:bCs/>
          <w:sz w:val="24"/>
          <w:szCs w:val="24"/>
        </w:rPr>
        <w:t xml:space="preserve">) Human NK-92 cells were starved in complete </w:t>
      </w:r>
      <w:r w:rsidR="007015C7" w:rsidRPr="0043327E">
        <w:rPr>
          <w:rFonts w:ascii="Times New Roman" w:hAnsi="Times New Roman" w:cs="Times New Roman"/>
          <w:sz w:val="24"/>
          <w:szCs w:val="24"/>
        </w:rPr>
        <w:t>DMEM Alpha</w:t>
      </w:r>
      <w:r w:rsidR="007015C7" w:rsidRPr="0043327E">
        <w:rPr>
          <w:rFonts w:ascii="Times New Roman" w:hAnsi="Times New Roman" w:cs="Times New Roman"/>
          <w:bCs/>
          <w:sz w:val="24"/>
          <w:szCs w:val="24"/>
        </w:rPr>
        <w:t xml:space="preserve"> medium without IL-2 overnight. At indicated time after stimulated with (</w:t>
      </w:r>
      <w:r w:rsidR="007015C7" w:rsidRPr="0043327E">
        <w:rPr>
          <w:rFonts w:ascii="Times New Roman" w:hAnsi="Times New Roman" w:cs="Times New Roman" w:hint="eastAsia"/>
          <w:bCs/>
          <w:sz w:val="24"/>
          <w:szCs w:val="24"/>
        </w:rPr>
        <w:t>C</w:t>
      </w:r>
      <w:r w:rsidR="007015C7" w:rsidRPr="0043327E">
        <w:rPr>
          <w:rFonts w:ascii="Times New Roman" w:hAnsi="Times New Roman" w:cs="Times New Roman"/>
          <w:bCs/>
          <w:sz w:val="24"/>
          <w:szCs w:val="24"/>
        </w:rPr>
        <w:t>) IL-2 (200 IU/ml), (</w:t>
      </w:r>
      <w:r w:rsidR="007015C7" w:rsidRPr="0043327E">
        <w:rPr>
          <w:rFonts w:ascii="Times New Roman" w:hAnsi="Times New Roman" w:cs="Times New Roman" w:hint="eastAsia"/>
          <w:bCs/>
          <w:sz w:val="24"/>
          <w:szCs w:val="24"/>
        </w:rPr>
        <w:t>D</w:t>
      </w:r>
      <w:r w:rsidR="007015C7" w:rsidRPr="0043327E">
        <w:rPr>
          <w:rFonts w:ascii="Times New Roman" w:hAnsi="Times New Roman" w:cs="Times New Roman"/>
          <w:bCs/>
          <w:sz w:val="24"/>
          <w:szCs w:val="24"/>
        </w:rPr>
        <w:t xml:space="preserve">) IL-12 (10 </w:t>
      </w:r>
      <w:proofErr w:type="spellStart"/>
      <w:r w:rsidR="007015C7" w:rsidRPr="0043327E">
        <w:rPr>
          <w:rFonts w:ascii="Times New Roman" w:hAnsi="Times New Roman" w:cs="Times New Roman"/>
          <w:bCs/>
          <w:sz w:val="24"/>
          <w:szCs w:val="24"/>
        </w:rPr>
        <w:t>ng</w:t>
      </w:r>
      <w:proofErr w:type="spellEnd"/>
      <w:r w:rsidR="007015C7" w:rsidRPr="0043327E">
        <w:rPr>
          <w:rFonts w:ascii="Times New Roman" w:hAnsi="Times New Roman" w:cs="Times New Roman"/>
          <w:bCs/>
          <w:sz w:val="24"/>
          <w:szCs w:val="24"/>
        </w:rPr>
        <w:t>/ml) or (</w:t>
      </w:r>
      <w:r w:rsidR="007015C7" w:rsidRPr="0043327E">
        <w:rPr>
          <w:rFonts w:ascii="Times New Roman" w:hAnsi="Times New Roman" w:cs="Times New Roman" w:hint="eastAsia"/>
          <w:bCs/>
          <w:sz w:val="24"/>
          <w:szCs w:val="24"/>
        </w:rPr>
        <w:t>E</w:t>
      </w:r>
      <w:r w:rsidR="007015C7" w:rsidRPr="0043327E">
        <w:rPr>
          <w:rFonts w:ascii="Times New Roman" w:hAnsi="Times New Roman" w:cs="Times New Roman"/>
          <w:bCs/>
          <w:sz w:val="24"/>
          <w:szCs w:val="24"/>
        </w:rPr>
        <w:t xml:space="preserve">) IL-15 (100 </w:t>
      </w:r>
      <w:proofErr w:type="spellStart"/>
      <w:r w:rsidR="007015C7" w:rsidRPr="0043327E">
        <w:rPr>
          <w:rFonts w:ascii="Times New Roman" w:hAnsi="Times New Roman" w:cs="Times New Roman"/>
          <w:bCs/>
          <w:sz w:val="24"/>
          <w:szCs w:val="24"/>
        </w:rPr>
        <w:t>ng</w:t>
      </w:r>
      <w:proofErr w:type="spellEnd"/>
      <w:r w:rsidR="007015C7" w:rsidRPr="0043327E">
        <w:rPr>
          <w:rFonts w:ascii="Times New Roman" w:hAnsi="Times New Roman" w:cs="Times New Roman"/>
          <w:bCs/>
          <w:sz w:val="24"/>
          <w:szCs w:val="24"/>
        </w:rPr>
        <w:t>/ml), the expression of total or nuclear SRC-3 protein in NK-92 cells was analyzed by western blot.</w:t>
      </w:r>
      <w:r w:rsidR="007015C7" w:rsidRPr="0043327E">
        <w:rPr>
          <w:rFonts w:ascii="Times New Roman" w:hAnsi="Times New Roman" w:cs="Times New Roman"/>
          <w:sz w:val="24"/>
          <w:szCs w:val="24"/>
        </w:rPr>
        <w:t xml:space="preserve"> Nuclear or total SRC-3 protein was normalized to </w:t>
      </w:r>
      <w:proofErr w:type="spellStart"/>
      <w:r w:rsidR="007015C7" w:rsidRPr="0043327E">
        <w:rPr>
          <w:rFonts w:ascii="Times New Roman" w:hAnsi="Times New Roman" w:cs="Times New Roman"/>
          <w:sz w:val="24"/>
          <w:szCs w:val="24"/>
        </w:rPr>
        <w:t>Lamin</w:t>
      </w:r>
      <w:proofErr w:type="spellEnd"/>
      <w:r w:rsidR="007015C7" w:rsidRPr="0043327E">
        <w:rPr>
          <w:rFonts w:ascii="Times New Roman" w:hAnsi="Times New Roman" w:cs="Times New Roman"/>
          <w:sz w:val="24"/>
          <w:szCs w:val="24"/>
        </w:rPr>
        <w:t xml:space="preserve"> B1 or β-actin, respectively. Representative images are shown in the left, and densitometry quantified data from three independent experiments are shown in the right (All data was compared with 0 min group). Data are shown as mean ± SD (</w:t>
      </w:r>
      <w:r w:rsidR="007015C7" w:rsidRPr="0043327E">
        <w:rPr>
          <w:rFonts w:ascii="Times New Roman" w:hAnsi="Times New Roman" w:cs="Times New Roman" w:hint="eastAsia"/>
          <w:sz w:val="24"/>
          <w:szCs w:val="24"/>
        </w:rPr>
        <w:t>C-E</w:t>
      </w:r>
      <w:r w:rsidR="007015C7" w:rsidRPr="0043327E">
        <w:rPr>
          <w:rFonts w:ascii="Times New Roman" w:hAnsi="Times New Roman" w:cs="Times New Roman"/>
          <w:sz w:val="24"/>
          <w:szCs w:val="24"/>
        </w:rPr>
        <w:t>)</w:t>
      </w:r>
      <w:r w:rsidR="00F756E9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**P &lt; 0.0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5,</w:t>
      </w:r>
      <w:r w:rsidR="002416A0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F756E9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**P &lt; 0.01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F756E9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***P &lt; 0.0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0</w:t>
      </w:r>
      <w:r w:rsidR="00F756E9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proofErr w:type="gramStart"/>
      <w:r w:rsidR="006B6D5F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one-way</w:t>
      </w:r>
      <w:proofErr w:type="gramEnd"/>
      <w:r w:rsidR="006B6D5F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ANOVA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(C</w:t>
      </w:r>
      <w:r w:rsidR="00F756E9" w:rsidRPr="0043327E">
        <w:rPr>
          <w:rFonts w:ascii="Times New Roman" w:hAnsi="Times New Roman" w:cs="Times New Roman" w:hint="eastAsia"/>
          <w:sz w:val="24"/>
          <w:szCs w:val="24"/>
        </w:rPr>
        <w:t>-E).</w:t>
      </w:r>
      <w:r w:rsidR="00F756E9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DC55A5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55A5" w:rsidRPr="0043327E" w:rsidRDefault="00E1727C" w:rsidP="00274F84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Supplementary </w:t>
      </w:r>
      <w:r w:rsidR="00DC55A5"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</w:t>
      </w:r>
      <w:r w:rsidR="007B4015"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.</w:t>
      </w:r>
      <w:proofErr w:type="gramEnd"/>
      <w:r w:rsidR="007B4015"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 xml:space="preserve"> S</w:t>
      </w:r>
      <w:r w:rsidR="00DC55A5"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3</w:t>
      </w:r>
    </w:p>
    <w:p w:rsidR="00DC55A5" w:rsidRPr="0043327E" w:rsidRDefault="00EA1AA2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3327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17A9797A" wp14:editId="5BA5ED6C">
            <wp:extent cx="5274310" cy="5738966"/>
            <wp:effectExtent l="0" t="0" r="0" b="0"/>
            <wp:docPr id="5" name="图片 5" descr="F:\实验\实验数据\SRC-3与NK\文章\SRC-3与NK\Cancer Immunol Res\返修\Supplementary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实验\实验数据\SRC-3与NK\文章\SRC-3与NK\Cancer Immunol Res\返修\Supplementary Figure 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A5" w:rsidRPr="0043327E" w:rsidRDefault="00E1727C" w:rsidP="00F756E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="00DC55A5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7B4015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proofErr w:type="gramEnd"/>
      <w:r w:rsidR="007B4015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S</w:t>
      </w:r>
      <w:r w:rsidR="00DC55A5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3</w:t>
      </w:r>
      <w:r w:rsidR="00DC55A5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DC55A5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SRC-3 deficiency has no effect on </w:t>
      </w:r>
      <w:r w:rsidR="001F6834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the </w:t>
      </w:r>
      <w:r w:rsidR="001F6834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early </w:t>
      </w:r>
      <w:r w:rsidR="006B6D5F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development</w:t>
      </w:r>
      <w:r w:rsidR="001F6834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NK </w:t>
      </w:r>
      <w:r w:rsidR="006B6D5F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cells</w:t>
      </w:r>
      <w:r w:rsidR="00DC55A5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="00DC55A5"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 xml:space="preserve"> </w:t>
      </w:r>
      <w:r w:rsidR="00F756E9" w:rsidRPr="0043327E">
        <w:rPr>
          <w:rFonts w:ascii="Times New Roman" w:hAnsi="Times New Roman" w:cs="Times New Roman" w:hint="eastAsia"/>
          <w:bCs/>
          <w:sz w:val="24"/>
          <w:szCs w:val="24"/>
        </w:rPr>
        <w:t>(A)</w:t>
      </w:r>
      <w:r w:rsidR="00F756E9" w:rsidRPr="004332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56E9" w:rsidRPr="0043327E">
        <w:rPr>
          <w:rFonts w:ascii="Times New Roman" w:eastAsia="宋体" w:hAnsi="Times New Roman" w:cs="Times New Roman"/>
          <w:sz w:val="24"/>
          <w:szCs w:val="24"/>
        </w:rPr>
        <w:t>The s</w:t>
      </w:r>
      <w:r w:rsidR="00F756E9" w:rsidRPr="0043327E">
        <w:rPr>
          <w:rFonts w:ascii="Times New Roman" w:hAnsi="Times New Roman" w:cs="Times New Roman"/>
          <w:sz w:val="24"/>
          <w:szCs w:val="24"/>
        </w:rPr>
        <w:t>trategy for conditional deletion of SRC-3</w:t>
      </w:r>
      <w:r w:rsidR="006B6D5F" w:rsidRPr="0043327E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6B6D5F" w:rsidRPr="0043327E">
        <w:rPr>
          <w:rFonts w:ascii="Times New Roman" w:hAnsi="Times New Roman" w:cs="Times New Roman" w:hint="eastAsia"/>
          <w:i/>
          <w:sz w:val="24"/>
          <w:szCs w:val="24"/>
        </w:rPr>
        <w:t>Ncoa3</w:t>
      </w:r>
      <w:r w:rsidR="006B6D5F" w:rsidRPr="0043327E">
        <w:rPr>
          <w:rFonts w:ascii="Times New Roman" w:hAnsi="Times New Roman" w:cs="Times New Roman" w:hint="eastAsia"/>
          <w:sz w:val="24"/>
          <w:szCs w:val="24"/>
        </w:rPr>
        <w:t xml:space="preserve"> is the gene name of SRC-3)</w:t>
      </w:r>
      <w:r w:rsidR="00F756E9" w:rsidRPr="0043327E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F756E9" w:rsidRPr="0043327E">
        <w:rPr>
          <w:rFonts w:ascii="Times New Roman" w:hAnsi="Times New Roman" w:cs="Times New Roman"/>
          <w:sz w:val="24"/>
          <w:szCs w:val="24"/>
        </w:rPr>
        <w:t>floxed</w:t>
      </w:r>
      <w:proofErr w:type="spellEnd"/>
      <w:r w:rsidR="00F756E9" w:rsidRPr="0043327E">
        <w:rPr>
          <w:rFonts w:ascii="Times New Roman" w:hAnsi="Times New Roman" w:cs="Times New Roman"/>
          <w:sz w:val="24"/>
          <w:szCs w:val="24"/>
        </w:rPr>
        <w:t xml:space="preserve"> </w:t>
      </w:r>
      <w:r w:rsidR="00F756E9" w:rsidRPr="0043327E">
        <w:rPr>
          <w:rFonts w:ascii="Times New Roman" w:hAnsi="Times New Roman" w:cs="Times New Roman"/>
          <w:i/>
          <w:sz w:val="24"/>
          <w:szCs w:val="24"/>
        </w:rPr>
        <w:t>Ncoa3</w:t>
      </w:r>
      <w:r w:rsidR="00F756E9" w:rsidRPr="0043327E">
        <w:rPr>
          <w:rFonts w:ascii="Times New Roman" w:hAnsi="Times New Roman" w:cs="Times New Roman"/>
          <w:sz w:val="24"/>
          <w:szCs w:val="24"/>
        </w:rPr>
        <w:t xml:space="preserve"> exon loci (exon 6) before and after </w:t>
      </w:r>
      <w:proofErr w:type="spellStart"/>
      <w:r w:rsidR="00F756E9" w:rsidRPr="0043327E">
        <w:rPr>
          <w:rFonts w:ascii="Times New Roman" w:hAnsi="Times New Roman" w:cs="Times New Roman"/>
          <w:sz w:val="24"/>
          <w:szCs w:val="24"/>
        </w:rPr>
        <w:t>Cre</w:t>
      </w:r>
      <w:proofErr w:type="spellEnd"/>
      <w:r w:rsidR="00F756E9" w:rsidRPr="0043327E">
        <w:rPr>
          <w:rFonts w:ascii="Times New Roman" w:hAnsi="Times New Roman" w:cs="Times New Roman"/>
          <w:sz w:val="24"/>
          <w:szCs w:val="24"/>
        </w:rPr>
        <w:t xml:space="preserve">-mediated excision are indicated. Primers P1 and P2 were used to amplify wild-type (WT) band (913 </w:t>
      </w:r>
      <w:proofErr w:type="spellStart"/>
      <w:r w:rsidR="00F756E9" w:rsidRPr="0043327E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="00F756E9" w:rsidRPr="0043327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F756E9" w:rsidRPr="0043327E">
        <w:rPr>
          <w:rFonts w:ascii="Times New Roman" w:hAnsi="Times New Roman" w:cs="Times New Roman"/>
          <w:sz w:val="24"/>
          <w:szCs w:val="24"/>
        </w:rPr>
        <w:t>floxed</w:t>
      </w:r>
      <w:proofErr w:type="spellEnd"/>
      <w:r w:rsidR="00F756E9" w:rsidRPr="0043327E">
        <w:rPr>
          <w:rFonts w:ascii="Times New Roman" w:hAnsi="Times New Roman" w:cs="Times New Roman"/>
          <w:sz w:val="24"/>
          <w:szCs w:val="24"/>
        </w:rPr>
        <w:t xml:space="preserve"> band (1023 </w:t>
      </w:r>
      <w:proofErr w:type="spellStart"/>
      <w:r w:rsidR="00F756E9" w:rsidRPr="0043327E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="00F756E9" w:rsidRPr="0043327E">
        <w:rPr>
          <w:rFonts w:ascii="Times New Roman" w:hAnsi="Times New Roman" w:cs="Times New Roman"/>
          <w:sz w:val="24"/>
          <w:szCs w:val="24"/>
        </w:rPr>
        <w:t xml:space="preserve">) and deleted band (217 </w:t>
      </w:r>
      <w:proofErr w:type="spellStart"/>
      <w:r w:rsidR="00F756E9" w:rsidRPr="0043327E">
        <w:rPr>
          <w:rFonts w:ascii="Times New Roman" w:hAnsi="Times New Roman" w:cs="Times New Roman"/>
          <w:sz w:val="24"/>
          <w:szCs w:val="24"/>
        </w:rPr>
        <w:t>bp</w:t>
      </w:r>
      <w:proofErr w:type="spellEnd"/>
      <w:r w:rsidR="00F756E9" w:rsidRPr="0043327E">
        <w:rPr>
          <w:rFonts w:ascii="Times New Roman" w:hAnsi="Times New Roman" w:cs="Times New Roman"/>
          <w:sz w:val="24"/>
          <w:szCs w:val="24"/>
        </w:rPr>
        <w:t>)</w:t>
      </w:r>
      <w:r w:rsidR="00F756E9" w:rsidRPr="0043327E">
        <w:rPr>
          <w:rFonts w:ascii="Times New Roman" w:eastAsia="TimesNewRomanPSMT" w:hAnsi="Times New Roman" w:cs="Times New Roman"/>
          <w:sz w:val="24"/>
          <w:szCs w:val="24"/>
        </w:rPr>
        <w:t>.</w:t>
      </w:r>
      <w:r w:rsidR="00F756E9" w:rsidRPr="0043327E">
        <w:rPr>
          <w:rFonts w:ascii="Times New Roman" w:eastAsia="TimesNewRomanPSMT" w:hAnsi="Times New Roman" w:cs="Times New Roman" w:hint="eastAsia"/>
          <w:sz w:val="24"/>
          <w:szCs w:val="24"/>
        </w:rPr>
        <w:t xml:space="preserve"> (B)</w:t>
      </w:r>
      <w:r w:rsidR="00F756E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F756E9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Genotyping analysis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F756E9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conditional 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SRC-3</w:t>
      </w:r>
      <w:r w:rsidR="00F756E9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deletion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in</w:t>
      </w:r>
      <w:r w:rsidR="00F756E9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6D5F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F756E9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BM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cells from SRC-3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+/+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SRC-3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fl/+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SRC-3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fl/</w:t>
      </w:r>
      <w:proofErr w:type="spellStart"/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fl</w:t>
      </w:r>
      <w:proofErr w:type="spellEnd"/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</w:t>
      </w:r>
      <w:r w:rsidR="00F756E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SRC-3</w:t>
      </w:r>
      <w:r w:rsidR="00F756E9" w:rsidRPr="0043327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>∆/∆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mice</w:t>
      </w:r>
      <w:r w:rsidR="00F756E9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756E9" w:rsidRPr="004332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56E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(C) Western blotting analysis of SRC-3 expression in total BM </w:t>
      </w:r>
      <w:r w:rsidR="00F756E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lastRenderedPageBreak/>
        <w:t>cells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F756E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from</w:t>
      </w:r>
      <w:r w:rsidR="00F756E9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F756E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Control and SRC-3</w:t>
      </w:r>
      <w:r w:rsidR="00F756E9" w:rsidRPr="0043327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>∆/∆</w:t>
      </w:r>
      <w:r w:rsidR="00F756E9" w:rsidRPr="0043327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F756E9" w:rsidRPr="0043327E">
        <w:rPr>
          <w:rFonts w:ascii="Times New Roman" w:hAnsi="Times New Roman" w:cs="Times New Roman"/>
          <w:iCs/>
          <w:sz w:val="24"/>
          <w:szCs w:val="24"/>
        </w:rPr>
        <w:t>(hematopoietic-specific)</w:t>
      </w:r>
      <w:r w:rsidR="00F756E9" w:rsidRPr="0043327E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F756E9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mice</w:t>
      </w:r>
      <w:r w:rsidR="00F756E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 w:rsidR="00F756E9" w:rsidRPr="0043327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627D9" w:rsidRPr="0043327E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(</w:t>
      </w:r>
      <w:r w:rsidR="00F756E9" w:rsidRPr="0043327E">
        <w:rPr>
          <w:rFonts w:ascii="Times New Roman" w:hAnsi="Times New Roman" w:cs="Times New Roman" w:hint="eastAsia"/>
          <w:sz w:val="24"/>
          <w:szCs w:val="24"/>
        </w:rPr>
        <w:t>D</w:t>
      </w:r>
      <w:r w:rsidR="007627D9" w:rsidRPr="0043327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F756E9" w:rsidRPr="0043327E">
        <w:rPr>
          <w:rFonts w:ascii="Times New Roman" w:hAnsi="Times New Roman" w:cs="Times New Roman" w:hint="eastAsia"/>
          <w:sz w:val="24"/>
          <w:szCs w:val="24"/>
        </w:rPr>
        <w:t>E</w:t>
      </w:r>
      <w:r w:rsidR="007627D9" w:rsidRPr="0043327E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 xml:space="preserve">) 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Flow </w:t>
      </w:r>
      <w:proofErr w:type="spellStart"/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cytometr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ic</w:t>
      </w:r>
      <w:proofErr w:type="spellEnd"/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analysis of the percentage</w:t>
      </w:r>
      <w:r w:rsidR="00B75C5B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and number</w:t>
      </w:r>
      <w:r w:rsidR="00B75C5B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of CLP (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Lin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-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2B4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CD27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CD127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CD135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+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CD122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-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), pre-NKP (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Lin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-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2B4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CD27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CD127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CD135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-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CD122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-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) and </w:t>
      </w:r>
      <w:proofErr w:type="spellStart"/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rNKP</w:t>
      </w:r>
      <w:proofErr w:type="spellEnd"/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(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Lin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-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2B4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CD27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CD127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CD135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-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CD122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) in the BM of </w:t>
      </w:r>
      <w:r w:rsidR="00F5491B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Control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and SRC-3</w:t>
      </w:r>
      <w:r w:rsidR="00DC55A5" w:rsidRPr="0043327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>∆/∆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7F5F5E" w:rsidRPr="0043327E">
        <w:rPr>
          <w:rFonts w:ascii="Times New Roman" w:hAnsi="Times New Roman" w:cs="Times New Roman"/>
          <w:iCs/>
          <w:sz w:val="24"/>
          <w:szCs w:val="24"/>
        </w:rPr>
        <w:t>(hematopoietic-specific)</w:t>
      </w:r>
      <w:r w:rsidR="007F5F5E" w:rsidRPr="0043327E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mice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(n = 8</w:t>
      </w:r>
      <w:r w:rsidR="00DC55A5" w:rsidRPr="0043327E">
        <w:rPr>
          <w:rFonts w:ascii="Times New Roman" w:hAnsi="Times New Roman" w:cs="Times New Roman" w:hint="eastAsia"/>
          <w:sz w:val="24"/>
          <w:szCs w:val="24"/>
        </w:rPr>
        <w:t xml:space="preserve"> mice per group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).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Lin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eage (Lin) 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includes CD3, B220, Ter119, 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NK1.1, 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Gr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-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and </w:t>
      </w:r>
      <w:r w:rsidR="00DC55A5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CD11b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. </w:t>
      </w:r>
      <w:r w:rsidR="001B05D3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(</w:t>
      </w:r>
      <w:r w:rsidR="00F756E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F</w:t>
      </w:r>
      <w:r w:rsidR="001B05D3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)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The number of CD3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-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CD19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-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NK1.1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+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NK cells in the lung</w:t>
      </w:r>
      <w:r w:rsidR="00EA1AA2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and liver of </w:t>
      </w:r>
      <w:r w:rsidR="00F5491B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Control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and SRC-3</w:t>
      </w:r>
      <w:r w:rsidR="00DC55A5" w:rsidRPr="0043327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>∆/∆</w:t>
      </w:r>
      <w:r w:rsidR="00DC55A5" w:rsidRPr="0043327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F86F69" w:rsidRPr="0043327E">
        <w:rPr>
          <w:rFonts w:ascii="Times New Roman" w:hAnsi="Times New Roman" w:cs="Times New Roman"/>
          <w:iCs/>
          <w:sz w:val="24"/>
          <w:szCs w:val="24"/>
        </w:rPr>
        <w:t>(hematopoietic-specific)</w:t>
      </w:r>
      <w:r w:rsidR="00F86F69" w:rsidRPr="0043327E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DC55A5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mice</w:t>
      </w:r>
      <w:r w:rsidR="00DC55A5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(n = 8</w:t>
      </w:r>
      <w:r w:rsidR="00DC55A5" w:rsidRPr="0043327E">
        <w:rPr>
          <w:rFonts w:ascii="Times New Roman" w:hAnsi="Times New Roman" w:cs="Times New Roman" w:hint="eastAsia"/>
          <w:sz w:val="24"/>
          <w:szCs w:val="24"/>
        </w:rPr>
        <w:t xml:space="preserve"> mice per group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).</w:t>
      </w:r>
      <w:r w:rsidR="00DC55A5" w:rsidRPr="0043327E">
        <w:rPr>
          <w:rFonts w:ascii="Times New Roman" w:hAnsi="Times New Roman" w:cs="Times New Roman"/>
          <w:sz w:val="24"/>
          <w:szCs w:val="24"/>
        </w:rPr>
        <w:t xml:space="preserve"> Data </w:t>
      </w:r>
      <w:r w:rsidR="00DC55A5" w:rsidRPr="0043327E">
        <w:rPr>
          <w:rFonts w:ascii="Times New Roman" w:hAnsi="Times New Roman" w:cs="Times New Roman" w:hint="eastAsia"/>
          <w:sz w:val="24"/>
          <w:szCs w:val="24"/>
        </w:rPr>
        <w:t>are</w:t>
      </w:r>
      <w:r w:rsidR="00DC55A5" w:rsidRPr="0043327E">
        <w:rPr>
          <w:rFonts w:ascii="Times New Roman" w:hAnsi="Times New Roman" w:cs="Times New Roman"/>
          <w:sz w:val="24"/>
          <w:szCs w:val="24"/>
        </w:rPr>
        <w:t xml:space="preserve"> shown as mean ±</w:t>
      </w:r>
      <w:r w:rsidR="00DC55A5" w:rsidRPr="0043327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C55A5" w:rsidRPr="0043327E">
        <w:rPr>
          <w:rFonts w:ascii="Times New Roman" w:hAnsi="Times New Roman" w:cs="Times New Roman"/>
          <w:sz w:val="24"/>
          <w:szCs w:val="24"/>
        </w:rPr>
        <w:t>SD</w:t>
      </w:r>
      <w:r w:rsidR="00DC55A5" w:rsidRPr="0043327E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F756E9" w:rsidRPr="0043327E">
        <w:rPr>
          <w:rFonts w:ascii="Times New Roman" w:hAnsi="Times New Roman" w:cs="Times New Roman" w:hint="eastAsia"/>
          <w:sz w:val="24"/>
          <w:szCs w:val="24"/>
        </w:rPr>
        <w:t>E</w:t>
      </w:r>
      <w:r w:rsidR="00DC55A5" w:rsidRPr="0043327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F756E9" w:rsidRPr="0043327E">
        <w:rPr>
          <w:rFonts w:ascii="Times New Roman" w:hAnsi="Times New Roman" w:cs="Times New Roman" w:hint="eastAsia"/>
          <w:sz w:val="24"/>
          <w:szCs w:val="24"/>
        </w:rPr>
        <w:t>F</w:t>
      </w:r>
      <w:r w:rsidR="00DC55A5" w:rsidRPr="0043327E">
        <w:rPr>
          <w:rFonts w:ascii="Times New Roman" w:hAnsi="Times New Roman" w:cs="Times New Roman" w:hint="eastAsia"/>
          <w:sz w:val="24"/>
          <w:szCs w:val="24"/>
        </w:rPr>
        <w:t>).</w:t>
      </w:r>
      <w:r w:rsidR="00DC55A5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6B6D5F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*P &lt; 0.0</w:t>
      </w:r>
      <w:r w:rsidR="006B6D5F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5, </w:t>
      </w:r>
      <w:r w:rsidR="00DC55A5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**P &lt; 0.01.</w:t>
      </w:r>
      <w:r w:rsidR="00DC55A5" w:rsidRPr="004332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C55A5" w:rsidRPr="0043327E">
        <w:rPr>
          <w:rFonts w:ascii="Times New Roman" w:hAnsi="Times New Roman" w:cs="Times New Roman"/>
          <w:sz w:val="24"/>
          <w:szCs w:val="24"/>
        </w:rPr>
        <w:t>Student’s t-test</w:t>
      </w:r>
      <w:r w:rsidR="00DC55A5" w:rsidRPr="0043327E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F756E9" w:rsidRPr="0043327E">
        <w:rPr>
          <w:rFonts w:ascii="Times New Roman" w:hAnsi="Times New Roman" w:cs="Times New Roman" w:hint="eastAsia"/>
          <w:sz w:val="24"/>
          <w:szCs w:val="24"/>
        </w:rPr>
        <w:t>E</w:t>
      </w:r>
      <w:r w:rsidR="00DC55A5" w:rsidRPr="0043327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F756E9" w:rsidRPr="0043327E">
        <w:rPr>
          <w:rFonts w:ascii="Times New Roman" w:hAnsi="Times New Roman" w:cs="Times New Roman" w:hint="eastAsia"/>
          <w:sz w:val="24"/>
          <w:szCs w:val="24"/>
        </w:rPr>
        <w:t>F</w:t>
      </w:r>
      <w:r w:rsidR="00DC55A5" w:rsidRPr="0043327E">
        <w:rPr>
          <w:rFonts w:ascii="Times New Roman" w:hAnsi="Times New Roman" w:cs="Times New Roman" w:hint="eastAsia"/>
          <w:sz w:val="24"/>
          <w:szCs w:val="24"/>
        </w:rPr>
        <w:t>).</w:t>
      </w:r>
      <w:proofErr w:type="gramEnd"/>
    </w:p>
    <w:p w:rsidR="00D96FA8" w:rsidRPr="0043327E" w:rsidRDefault="00D96FA8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16A0" w:rsidRPr="0043327E" w:rsidRDefault="002416A0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16A0" w:rsidRPr="0043327E" w:rsidRDefault="002416A0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16A0" w:rsidRPr="0043327E" w:rsidRDefault="002416A0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16A0" w:rsidRPr="0043327E" w:rsidRDefault="002416A0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16A0" w:rsidRPr="0043327E" w:rsidRDefault="002416A0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16A0" w:rsidRPr="0043327E" w:rsidRDefault="002416A0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16A0" w:rsidRPr="0043327E" w:rsidRDefault="002416A0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16A0" w:rsidRPr="0043327E" w:rsidRDefault="002416A0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16A0" w:rsidRPr="0043327E" w:rsidRDefault="002416A0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16A0" w:rsidRPr="0043327E" w:rsidRDefault="002416A0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16A0" w:rsidRPr="0043327E" w:rsidRDefault="002416A0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16A0" w:rsidRPr="0043327E" w:rsidRDefault="002416A0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16A0" w:rsidRPr="0043327E" w:rsidRDefault="002416A0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74F84" w:rsidRPr="0043327E" w:rsidRDefault="00E1727C" w:rsidP="00274F84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Supplementary </w:t>
      </w:r>
      <w:r w:rsidR="006435AB"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</w:t>
      </w:r>
      <w:r w:rsidR="001245BB"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.</w:t>
      </w:r>
      <w:proofErr w:type="gramEnd"/>
      <w:r w:rsidR="006435AB"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1245BB"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S</w:t>
      </w:r>
      <w:r w:rsidR="00DC55A5"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4</w:t>
      </w:r>
    </w:p>
    <w:p w:rsidR="00274F84" w:rsidRPr="0043327E" w:rsidRDefault="00EA1AA2" w:rsidP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3327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0792399B" wp14:editId="0FB89BF8">
            <wp:extent cx="5274310" cy="2636881"/>
            <wp:effectExtent l="0" t="0" r="0" b="0"/>
            <wp:docPr id="10" name="图片 10" descr="F:\实验\实验数据\SRC-3与NK\文章\SRC-3与NK\Cancer Immunol Res\返修\Supplementary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实验\实验数据\SRC-3与NK\文章\SRC-3与NK\Cancer Immunol Res\返修\Supplementary Figure 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58" w:rsidRPr="0043327E" w:rsidRDefault="00E1727C" w:rsidP="0087495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</w:t>
      </w:r>
      <w:r w:rsidR="006435AB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7B4015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proofErr w:type="gramEnd"/>
      <w:r w:rsidR="007B4015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S</w:t>
      </w:r>
      <w:r w:rsidR="00DC55A5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4</w:t>
      </w:r>
      <w:r w:rsidR="00274F84"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proofErr w:type="gramStart"/>
      <w:r w:rsidR="00CD171A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The generation of </w:t>
      </w:r>
      <w:r w:rsidR="001F6834" w:rsidRPr="0043327E">
        <w:rPr>
          <w:rFonts w:ascii="Times New Roman" w:hAnsi="Times New Roman" w:cs="Times New Roman" w:hint="eastAsia"/>
          <w:b/>
          <w:bCs/>
          <w:sz w:val="24"/>
          <w:szCs w:val="24"/>
        </w:rPr>
        <w:t>mice</w:t>
      </w:r>
      <w:r w:rsidR="001F6834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with </w:t>
      </w:r>
      <w:r w:rsidR="004A5295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NK</w:t>
      </w:r>
      <w:r w:rsidR="00CD171A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-specific</w:t>
      </w:r>
      <w:r w:rsidR="00CD171A" w:rsidRPr="0043327E">
        <w:rPr>
          <w:rFonts w:ascii="Times New Roman" w:hAnsi="Times New Roman" w:cs="Times New Roman"/>
          <w:b/>
          <w:bCs/>
          <w:sz w:val="24"/>
          <w:szCs w:val="24"/>
        </w:rPr>
        <w:t xml:space="preserve"> SRC-3</w:t>
      </w:r>
      <w:r w:rsidR="001F6834" w:rsidRPr="0043327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deletion</w:t>
      </w:r>
      <w:r w:rsidR="00CD171A" w:rsidRPr="0043327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proofErr w:type="gramEnd"/>
      <w:r w:rsidR="00274F84"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 xml:space="preserve"> </w:t>
      </w:r>
      <w:r w:rsidR="007627D9" w:rsidRPr="0043327E">
        <w:rPr>
          <w:rFonts w:ascii="Times New Roman" w:hAnsi="Times New Roman" w:cs="Times New Roman" w:hint="eastAsia"/>
          <w:bCs/>
          <w:sz w:val="24"/>
          <w:szCs w:val="24"/>
        </w:rPr>
        <w:t>(A)</w:t>
      </w:r>
      <w:r w:rsidR="00141808" w:rsidRPr="0043327E">
        <w:rPr>
          <w:rFonts w:ascii="Times New Roman" w:hAnsi="Times New Roman" w:cs="Times New Roman"/>
          <w:sz w:val="24"/>
          <w:szCs w:val="24"/>
        </w:rPr>
        <w:t xml:space="preserve"> PCR-based analysis of genomic DNA </w:t>
      </w:r>
      <w:r w:rsidR="00141808" w:rsidRPr="0043327E">
        <w:rPr>
          <w:rFonts w:ascii="Times New Roman" w:hAnsi="Times New Roman" w:cs="Times New Roman" w:hint="eastAsia"/>
          <w:sz w:val="24"/>
          <w:szCs w:val="24"/>
        </w:rPr>
        <w:t>in</w:t>
      </w:r>
      <w:r w:rsidR="00141808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CD3</w:t>
      </w:r>
      <w:r w:rsidR="00141808"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="00141808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T cells and CD3</w:t>
      </w:r>
      <w:r w:rsidR="00141808"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</w:t>
      </w:r>
      <w:r w:rsidR="00141808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CD19</w:t>
      </w:r>
      <w:r w:rsidR="00141808"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</w:t>
      </w:r>
      <w:r w:rsidR="00141808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NK1.1</w:t>
      </w:r>
      <w:r w:rsidR="00141808"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="00141808" w:rsidRPr="0043327E">
        <w:rPr>
          <w:rFonts w:ascii="Times New Roman" w:hAnsi="Times New Roman" w:cs="Times New Roman"/>
          <w:sz w:val="24"/>
          <w:szCs w:val="24"/>
        </w:rPr>
        <w:t xml:space="preserve"> </w:t>
      </w:r>
      <w:r w:rsidR="00141808" w:rsidRPr="0043327E">
        <w:rPr>
          <w:rFonts w:ascii="Times New Roman" w:hAnsi="Times New Roman" w:cs="Times New Roman" w:hint="eastAsia"/>
          <w:sz w:val="24"/>
          <w:szCs w:val="24"/>
        </w:rPr>
        <w:t xml:space="preserve">NK cells sorted from the </w:t>
      </w:r>
      <w:r w:rsidR="00141808" w:rsidRPr="0043327E">
        <w:rPr>
          <w:rFonts w:ascii="Times New Roman" w:hAnsi="Times New Roman" w:cs="Times New Roman"/>
          <w:sz w:val="24"/>
          <w:szCs w:val="24"/>
        </w:rPr>
        <w:t xml:space="preserve">spleen of </w:t>
      </w:r>
      <w:r w:rsidR="00141808" w:rsidRPr="0043327E">
        <w:rPr>
          <w:rFonts w:ascii="Times New Roman" w:hAnsi="Times New Roman" w:cs="Times New Roman" w:hint="eastAsia"/>
          <w:bCs/>
          <w:sz w:val="24"/>
          <w:szCs w:val="24"/>
        </w:rPr>
        <w:t>SRC-3</w:t>
      </w:r>
      <w:r w:rsidR="00141808"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fl/</w:t>
      </w:r>
      <w:proofErr w:type="spellStart"/>
      <w:r w:rsidR="00141808"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fl</w:t>
      </w:r>
      <w:proofErr w:type="spellEnd"/>
      <w:r w:rsidR="00141808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and SRC-3</w:t>
      </w:r>
      <w:r w:rsidR="00141808"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NK</w:t>
      </w:r>
      <w:r w:rsidR="00141808" w:rsidRPr="0043327E">
        <w:rPr>
          <w:rFonts w:ascii="Times New Roman" w:eastAsia="宋体" w:hAnsi="Times New Roman" w:cs="Times New Roman"/>
          <w:sz w:val="24"/>
          <w:szCs w:val="24"/>
          <w:vertAlign w:val="superscript"/>
        </w:rPr>
        <w:t>∆/∆</w:t>
      </w:r>
      <w:r w:rsidR="00141808" w:rsidRPr="0043327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576B5" w:rsidRPr="0043327E">
        <w:rPr>
          <w:rFonts w:ascii="Times New Roman" w:hAnsi="Times New Roman" w:cs="Times New Roman"/>
          <w:iCs/>
          <w:sz w:val="24"/>
          <w:szCs w:val="24"/>
        </w:rPr>
        <w:t>(</w:t>
      </w:r>
      <w:r w:rsidR="002576B5" w:rsidRPr="0043327E">
        <w:rPr>
          <w:rFonts w:ascii="Times New Roman" w:hAnsi="Times New Roman" w:cs="Times New Roman" w:hint="eastAsia"/>
          <w:iCs/>
          <w:sz w:val="24"/>
          <w:szCs w:val="24"/>
        </w:rPr>
        <w:t>NK</w:t>
      </w:r>
      <w:r w:rsidR="002576B5" w:rsidRPr="0043327E">
        <w:rPr>
          <w:rFonts w:ascii="Times New Roman" w:hAnsi="Times New Roman" w:cs="Times New Roman"/>
          <w:iCs/>
          <w:sz w:val="24"/>
          <w:szCs w:val="24"/>
        </w:rPr>
        <w:t>-specific)</w:t>
      </w:r>
      <w:r w:rsidR="002576B5" w:rsidRPr="0043327E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141808" w:rsidRPr="0043327E">
        <w:rPr>
          <w:rFonts w:ascii="Times New Roman" w:hAnsi="Times New Roman" w:cs="Times New Roman"/>
          <w:sz w:val="24"/>
          <w:szCs w:val="24"/>
        </w:rPr>
        <w:t>mice</w:t>
      </w:r>
      <w:r w:rsidR="00141808" w:rsidRPr="0043327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627D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(B)</w:t>
      </w:r>
      <w:r w:rsidR="0014180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Western blotting analysis of SRC-3 expression in total NK cells (CD3</w:t>
      </w:r>
      <w:r w:rsidR="0014180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-</w:t>
      </w:r>
      <w:r w:rsidR="0014180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CD19</w:t>
      </w:r>
      <w:r w:rsidR="0014180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-</w:t>
      </w:r>
      <w:r w:rsidR="0014180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NK1.1</w:t>
      </w:r>
      <w:r w:rsidR="0014180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+</w:t>
      </w:r>
      <w:r w:rsidR="00141808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1808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Nkp46</w:t>
      </w:r>
      <w:r w:rsidR="00141808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+</w:t>
      </w:r>
      <w:r w:rsidR="00141808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) sorted </w:t>
      </w:r>
      <w:r w:rsidR="0014180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from</w:t>
      </w:r>
      <w:r w:rsidR="00141808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the </w:t>
      </w:r>
      <w:r w:rsidR="00141808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spleen of </w:t>
      </w:r>
      <w:r w:rsidR="0014180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SRC-3</w:t>
      </w:r>
      <w:r w:rsidR="00141808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fl/</w:t>
      </w:r>
      <w:proofErr w:type="spellStart"/>
      <w:r w:rsidR="00141808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fl</w:t>
      </w:r>
      <w:proofErr w:type="spellEnd"/>
      <w:r w:rsidR="0014180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and SRC-3</w:t>
      </w:r>
      <w:r w:rsidR="0014180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NK</w:t>
      </w:r>
      <w:r w:rsidR="00141808" w:rsidRPr="0043327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>∆/∆</w:t>
      </w:r>
      <w:r w:rsidR="00141808" w:rsidRPr="0043327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F86F69" w:rsidRPr="0043327E">
        <w:rPr>
          <w:rFonts w:ascii="Times New Roman" w:hAnsi="Times New Roman" w:cs="Times New Roman"/>
          <w:iCs/>
          <w:sz w:val="24"/>
          <w:szCs w:val="24"/>
        </w:rPr>
        <w:t>(</w:t>
      </w:r>
      <w:r w:rsidR="00F86F69" w:rsidRPr="0043327E">
        <w:rPr>
          <w:rFonts w:ascii="Times New Roman" w:hAnsi="Times New Roman" w:cs="Times New Roman" w:hint="eastAsia"/>
          <w:iCs/>
          <w:sz w:val="24"/>
          <w:szCs w:val="24"/>
        </w:rPr>
        <w:t>NK</w:t>
      </w:r>
      <w:r w:rsidR="00F86F69" w:rsidRPr="0043327E">
        <w:rPr>
          <w:rFonts w:ascii="Times New Roman" w:hAnsi="Times New Roman" w:cs="Times New Roman"/>
          <w:iCs/>
          <w:sz w:val="24"/>
          <w:szCs w:val="24"/>
        </w:rPr>
        <w:t>-specific)</w:t>
      </w:r>
      <w:r w:rsidR="00F86F69" w:rsidRPr="0043327E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141808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mice</w:t>
      </w:r>
      <w:r w:rsidR="00141808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. </w:t>
      </w:r>
      <w:r w:rsidR="007627D9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(C)</w:t>
      </w:r>
      <w:r w:rsidR="0024681E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The number of CD3</w:t>
      </w:r>
      <w:r w:rsidR="00274F84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-</w:t>
      </w:r>
      <w:r w:rsidR="00274F84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CD19</w:t>
      </w:r>
      <w:r w:rsidR="00274F84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-</w:t>
      </w:r>
      <w:r w:rsidR="00274F84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NK1.1</w:t>
      </w:r>
      <w:r w:rsidR="00274F84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+</w:t>
      </w:r>
      <w:r w:rsidR="00274F84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NK cells in the </w:t>
      </w:r>
      <w:r w:rsidR="00CD171A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lung</w:t>
      </w:r>
      <w:r w:rsidR="00EA1AA2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s</w:t>
      </w:r>
      <w:r w:rsidR="00CD171A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and</w:t>
      </w:r>
      <w:r w:rsidR="00274F84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liver of SRC-3</w:t>
      </w:r>
      <w:r w:rsidR="00274F84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fl/</w:t>
      </w:r>
      <w:proofErr w:type="spellStart"/>
      <w:r w:rsidR="00274F84" w:rsidRPr="0043327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fl</w:t>
      </w:r>
      <w:proofErr w:type="spellEnd"/>
      <w:r w:rsidR="00274F84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and SRC-3</w:t>
      </w:r>
      <w:r w:rsidR="00274F84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perscript"/>
        </w:rPr>
        <w:t>NK</w:t>
      </w:r>
      <w:r w:rsidR="00274F84" w:rsidRPr="0043327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>∆/∆</w:t>
      </w:r>
      <w:r w:rsidR="00274F84" w:rsidRPr="0043327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F86F69" w:rsidRPr="0043327E">
        <w:rPr>
          <w:rFonts w:ascii="Times New Roman" w:hAnsi="Times New Roman" w:cs="Times New Roman"/>
          <w:iCs/>
          <w:sz w:val="24"/>
          <w:szCs w:val="24"/>
        </w:rPr>
        <w:t>(</w:t>
      </w:r>
      <w:r w:rsidR="00F86F69" w:rsidRPr="0043327E">
        <w:rPr>
          <w:rFonts w:ascii="Times New Roman" w:hAnsi="Times New Roman" w:cs="Times New Roman" w:hint="eastAsia"/>
          <w:iCs/>
          <w:sz w:val="24"/>
          <w:szCs w:val="24"/>
        </w:rPr>
        <w:t>NK</w:t>
      </w:r>
      <w:r w:rsidR="00F86F69" w:rsidRPr="0043327E">
        <w:rPr>
          <w:rFonts w:ascii="Times New Roman" w:hAnsi="Times New Roman" w:cs="Times New Roman"/>
          <w:iCs/>
          <w:sz w:val="24"/>
          <w:szCs w:val="24"/>
        </w:rPr>
        <w:t>-specific)</w:t>
      </w:r>
      <w:r w:rsidR="00F86F69" w:rsidRPr="0043327E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274F84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mice</w:t>
      </w:r>
      <w:r w:rsidR="00274F84"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274F84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(n = 8</w:t>
      </w:r>
      <w:r w:rsidR="000775C6" w:rsidRPr="0043327E">
        <w:rPr>
          <w:rFonts w:ascii="Times New Roman" w:hAnsi="Times New Roman" w:cs="Times New Roman" w:hint="eastAsia"/>
          <w:sz w:val="24"/>
          <w:szCs w:val="24"/>
        </w:rPr>
        <w:t xml:space="preserve"> mice per group</w:t>
      </w:r>
      <w:r w:rsidR="00274F84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).</w:t>
      </w:r>
      <w:r w:rsidR="00DA7E83" w:rsidRPr="0043327E">
        <w:rPr>
          <w:rFonts w:ascii="Times New Roman" w:hAnsi="Times New Roman" w:cs="Times New Roman"/>
          <w:sz w:val="24"/>
          <w:szCs w:val="24"/>
        </w:rPr>
        <w:t xml:space="preserve"> Data </w:t>
      </w:r>
      <w:r w:rsidR="008464C9" w:rsidRPr="0043327E">
        <w:rPr>
          <w:rFonts w:ascii="Times New Roman" w:hAnsi="Times New Roman" w:cs="Times New Roman" w:hint="eastAsia"/>
          <w:sz w:val="24"/>
          <w:szCs w:val="24"/>
        </w:rPr>
        <w:t>are</w:t>
      </w:r>
      <w:r w:rsidR="00DA7E83" w:rsidRPr="0043327E">
        <w:rPr>
          <w:rFonts w:ascii="Times New Roman" w:hAnsi="Times New Roman" w:cs="Times New Roman"/>
          <w:sz w:val="24"/>
          <w:szCs w:val="24"/>
        </w:rPr>
        <w:t xml:space="preserve"> shown as mean ±</w:t>
      </w:r>
      <w:r w:rsidR="00DA7E83" w:rsidRPr="0043327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A7E83" w:rsidRPr="0043327E">
        <w:rPr>
          <w:rFonts w:ascii="Times New Roman" w:hAnsi="Times New Roman" w:cs="Times New Roman"/>
          <w:sz w:val="24"/>
          <w:szCs w:val="24"/>
        </w:rPr>
        <w:t>SD</w:t>
      </w:r>
      <w:r w:rsidR="008464C9" w:rsidRPr="0043327E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7627D9" w:rsidRPr="0043327E">
        <w:rPr>
          <w:rFonts w:ascii="Times New Roman" w:hAnsi="Times New Roman" w:cs="Times New Roman" w:hint="eastAsia"/>
          <w:sz w:val="24"/>
          <w:szCs w:val="24"/>
        </w:rPr>
        <w:t>C</w:t>
      </w:r>
      <w:r w:rsidR="008464C9" w:rsidRPr="0043327E">
        <w:rPr>
          <w:rFonts w:ascii="Times New Roman" w:hAnsi="Times New Roman" w:cs="Times New Roman" w:hint="eastAsia"/>
          <w:sz w:val="24"/>
          <w:szCs w:val="24"/>
        </w:rPr>
        <w:t>)</w:t>
      </w:r>
      <w:r w:rsidR="00DA7E83" w:rsidRPr="0043327E">
        <w:rPr>
          <w:rFonts w:ascii="Times New Roman" w:hAnsi="Times New Roman" w:cs="Times New Roman" w:hint="eastAsia"/>
          <w:sz w:val="24"/>
          <w:szCs w:val="24"/>
        </w:rPr>
        <w:t>.</w:t>
      </w:r>
      <w:r w:rsidR="00274F84" w:rsidRPr="0043327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274F84"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**P &lt; 0.01.</w:t>
      </w:r>
      <w:r w:rsidR="00874958" w:rsidRPr="004332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74958" w:rsidRPr="0043327E">
        <w:rPr>
          <w:rFonts w:ascii="Times New Roman" w:hAnsi="Times New Roman" w:cs="Times New Roman"/>
          <w:sz w:val="24"/>
          <w:szCs w:val="24"/>
        </w:rPr>
        <w:t>Student’s t-test</w:t>
      </w:r>
      <w:r w:rsidR="00874958" w:rsidRPr="0043327E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7627D9" w:rsidRPr="0043327E">
        <w:rPr>
          <w:rFonts w:ascii="Times New Roman" w:hAnsi="Times New Roman" w:cs="Times New Roman" w:hint="eastAsia"/>
          <w:sz w:val="24"/>
          <w:szCs w:val="24"/>
        </w:rPr>
        <w:t>C</w:t>
      </w:r>
      <w:r w:rsidR="00874958" w:rsidRPr="0043327E">
        <w:rPr>
          <w:rFonts w:ascii="Times New Roman" w:hAnsi="Times New Roman" w:cs="Times New Roman" w:hint="eastAsia"/>
          <w:sz w:val="24"/>
          <w:szCs w:val="24"/>
        </w:rPr>
        <w:t>).</w:t>
      </w:r>
      <w:proofErr w:type="gramEnd"/>
    </w:p>
    <w:p w:rsidR="00274F84" w:rsidRPr="0043327E" w:rsidRDefault="00274F84" w:rsidP="00141808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74F84" w:rsidRPr="0043327E" w:rsidRDefault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74F84" w:rsidRPr="0043327E" w:rsidRDefault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74F84" w:rsidRPr="0043327E" w:rsidRDefault="00274F84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71E90" w:rsidRPr="0043327E" w:rsidRDefault="00571E90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E2352" w:rsidRPr="0043327E" w:rsidRDefault="00CE2352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A6F13" w:rsidRPr="0043327E" w:rsidRDefault="00AA6F13" w:rsidP="00697E8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F13" w:rsidRPr="0043327E" w:rsidRDefault="00AA6F13" w:rsidP="00AA6F1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Supplementary Fig</w:t>
      </w:r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.</w:t>
      </w:r>
      <w:proofErr w:type="gramEnd"/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 xml:space="preserve"> S</w:t>
      </w:r>
      <w:r w:rsidR="00A01A93"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5</w:t>
      </w:r>
    </w:p>
    <w:p w:rsidR="00AA6F13" w:rsidRPr="0043327E" w:rsidRDefault="001F6834" w:rsidP="00AA6F13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327E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8443676" wp14:editId="2BEA1DA4">
            <wp:extent cx="5274310" cy="3102085"/>
            <wp:effectExtent l="0" t="0" r="0" b="0"/>
            <wp:docPr id="3" name="图片 3" descr="F:\实验\实验数据\SRC-3与NK\文章\SRC-3与NK\Cancer Immunol Res\返修\Supplementary 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实验\实验数据\SRC-3与NK\文章\SRC-3与NK\Cancer Immunol Res\返修\Supplementary Figure 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13" w:rsidRPr="0043327E" w:rsidRDefault="00AA6F13" w:rsidP="00AA6F1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Fig</w:t>
      </w:r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proofErr w:type="gramEnd"/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S</w:t>
      </w:r>
      <w:r w:rsidR="00A01A93"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5</w:t>
      </w:r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Loss of SRC-3 compromises NK cell maturation.</w:t>
      </w:r>
      <w:r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>(A)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 Flow </w:t>
      </w:r>
      <w:proofErr w:type="spellStart"/>
      <w:r w:rsidRPr="0043327E">
        <w:rPr>
          <w:rFonts w:ascii="Times New Roman" w:hAnsi="Times New Roman" w:cs="Times New Roman"/>
          <w:bCs/>
          <w:sz w:val="24"/>
          <w:szCs w:val="24"/>
        </w:rPr>
        <w:t>cytometr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>ic</w:t>
      </w:r>
      <w:proofErr w:type="spellEnd"/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analysis of the percentages of CD27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CD11b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>, CD27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CD11b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and CD27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CD11b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 xml:space="preserve">+ 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>cells in total NK cells (CD3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CD19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NK1.1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bCs/>
          <w:sz w:val="24"/>
          <w:szCs w:val="24"/>
        </w:rPr>
        <w:t>NKp46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) from the BM, spleen and </w:t>
      </w:r>
      <w:proofErr w:type="spellStart"/>
      <w:r w:rsidRPr="0043327E">
        <w:rPr>
          <w:rFonts w:ascii="Times New Roman" w:hAnsi="Times New Roman" w:cs="Times New Roman" w:hint="eastAsia"/>
          <w:bCs/>
          <w:sz w:val="24"/>
          <w:szCs w:val="24"/>
        </w:rPr>
        <w:t>pLN</w:t>
      </w:r>
      <w:r w:rsidR="00DB28BF" w:rsidRPr="0043327E">
        <w:rPr>
          <w:rFonts w:ascii="Times New Roman" w:hAnsi="Times New Roman" w:cs="Times New Roman" w:hint="eastAsia"/>
          <w:bCs/>
          <w:sz w:val="24"/>
          <w:szCs w:val="24"/>
        </w:rPr>
        <w:t>s</w:t>
      </w:r>
      <w:proofErr w:type="spellEnd"/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of Control and SRC-3</w:t>
      </w:r>
      <w:r w:rsidRPr="0043327E">
        <w:rPr>
          <w:rFonts w:ascii="Times New Roman" w:eastAsia="宋体" w:hAnsi="Times New Roman" w:cs="Times New Roman"/>
          <w:sz w:val="24"/>
          <w:szCs w:val="24"/>
          <w:vertAlign w:val="superscript"/>
        </w:rPr>
        <w:t>∆/∆</w:t>
      </w:r>
      <w:r w:rsidRPr="0043327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sz w:val="24"/>
          <w:szCs w:val="24"/>
        </w:rPr>
        <w:t>mice</w:t>
      </w:r>
      <w:r w:rsidRPr="0043327E">
        <w:rPr>
          <w:rFonts w:ascii="Times New Roman" w:hAnsi="Times New Roman" w:cs="Times New Roman" w:hint="eastAsia"/>
          <w:sz w:val="24"/>
          <w:szCs w:val="24"/>
        </w:rPr>
        <w:t xml:space="preserve"> (n = 8 mice per group).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(B) 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Flow </w:t>
      </w:r>
      <w:proofErr w:type="spellStart"/>
      <w:r w:rsidRPr="0043327E">
        <w:rPr>
          <w:rFonts w:ascii="Times New Roman" w:hAnsi="Times New Roman" w:cs="Times New Roman"/>
          <w:bCs/>
          <w:sz w:val="24"/>
          <w:szCs w:val="24"/>
        </w:rPr>
        <w:t>cytometr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>ic</w:t>
      </w:r>
      <w:proofErr w:type="spellEnd"/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analysis of the percentage of CD43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KLRG1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cells in total NK cells (CD3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CD19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NK1.1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bCs/>
          <w:sz w:val="24"/>
          <w:szCs w:val="24"/>
        </w:rPr>
        <w:t>NKp46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) from the BM, spleen and </w:t>
      </w:r>
      <w:proofErr w:type="spellStart"/>
      <w:r w:rsidRPr="0043327E">
        <w:rPr>
          <w:rFonts w:ascii="Times New Roman" w:hAnsi="Times New Roman" w:cs="Times New Roman" w:hint="eastAsia"/>
          <w:bCs/>
          <w:sz w:val="24"/>
          <w:szCs w:val="24"/>
        </w:rPr>
        <w:t>pLN</w:t>
      </w:r>
      <w:r w:rsidR="00DB28BF" w:rsidRPr="0043327E">
        <w:rPr>
          <w:rFonts w:ascii="Times New Roman" w:hAnsi="Times New Roman" w:cs="Times New Roman" w:hint="eastAsia"/>
          <w:bCs/>
          <w:sz w:val="24"/>
          <w:szCs w:val="24"/>
        </w:rPr>
        <w:t>s</w:t>
      </w:r>
      <w:proofErr w:type="spellEnd"/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of Control and SRC-3</w:t>
      </w:r>
      <w:r w:rsidRPr="0043327E">
        <w:rPr>
          <w:rFonts w:ascii="Times New Roman" w:eastAsia="宋体" w:hAnsi="Times New Roman" w:cs="Times New Roman"/>
          <w:sz w:val="24"/>
          <w:szCs w:val="24"/>
          <w:vertAlign w:val="superscript"/>
        </w:rPr>
        <w:t>∆/∆</w:t>
      </w:r>
      <w:r w:rsidRPr="0043327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sz w:val="24"/>
          <w:szCs w:val="24"/>
        </w:rPr>
        <w:t>mice</w:t>
      </w:r>
      <w:r w:rsidRPr="0043327E">
        <w:rPr>
          <w:rFonts w:ascii="Times New Roman" w:hAnsi="Times New Roman" w:cs="Times New Roman" w:hint="eastAsia"/>
          <w:sz w:val="24"/>
          <w:szCs w:val="24"/>
        </w:rPr>
        <w:t xml:space="preserve"> (n = 8 mice per group).</w:t>
      </w:r>
      <w:r w:rsidRPr="0043327E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OLE_LINK5"/>
      <w:r w:rsidRPr="0043327E">
        <w:rPr>
          <w:rFonts w:ascii="Times New Roman" w:hAnsi="Times New Roman" w:cs="Times New Roman"/>
          <w:sz w:val="24"/>
          <w:szCs w:val="24"/>
        </w:rPr>
        <w:t xml:space="preserve">Data </w:t>
      </w:r>
      <w:r w:rsidRPr="0043327E">
        <w:rPr>
          <w:rFonts w:ascii="Times New Roman" w:hAnsi="Times New Roman" w:cs="Times New Roman" w:hint="eastAsia"/>
          <w:sz w:val="24"/>
          <w:szCs w:val="24"/>
        </w:rPr>
        <w:t>are</w:t>
      </w:r>
      <w:r w:rsidRPr="0043327E">
        <w:rPr>
          <w:rFonts w:ascii="Times New Roman" w:hAnsi="Times New Roman" w:cs="Times New Roman"/>
          <w:sz w:val="24"/>
          <w:szCs w:val="24"/>
        </w:rPr>
        <w:t xml:space="preserve"> shown as mean ±</w:t>
      </w:r>
      <w:r w:rsidRPr="0043327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sz w:val="24"/>
          <w:szCs w:val="24"/>
        </w:rPr>
        <w:t>SD</w:t>
      </w:r>
      <w:r w:rsidRPr="0043327E">
        <w:rPr>
          <w:rFonts w:ascii="Times New Roman" w:hAnsi="Times New Roman" w:cs="Times New Roman" w:hint="eastAsia"/>
          <w:sz w:val="24"/>
          <w:szCs w:val="24"/>
        </w:rPr>
        <w:t xml:space="preserve"> (A, B).</w:t>
      </w:r>
      <w:bookmarkEnd w:id="4"/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*P &lt; 0.</w:t>
      </w:r>
      <w:r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05, </w:t>
      </w:r>
      <w:r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**P &lt; 0.</w:t>
      </w:r>
      <w:r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0</w:t>
      </w:r>
      <w:r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***P &lt; 0.0</w:t>
      </w:r>
      <w:r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0</w:t>
      </w:r>
      <w:r w:rsidRPr="0043327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43327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Pr="004332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327E">
        <w:rPr>
          <w:rFonts w:ascii="Times New Roman" w:hAnsi="Times New Roman" w:cs="Times New Roman"/>
          <w:sz w:val="24"/>
          <w:szCs w:val="24"/>
        </w:rPr>
        <w:t>Student’s t-test</w:t>
      </w:r>
      <w:r w:rsidRPr="0043327E">
        <w:rPr>
          <w:rFonts w:ascii="Times New Roman" w:hAnsi="Times New Roman" w:cs="Times New Roman" w:hint="eastAsia"/>
          <w:sz w:val="24"/>
          <w:szCs w:val="24"/>
        </w:rPr>
        <w:t xml:space="preserve"> (A, B).</w:t>
      </w:r>
      <w:proofErr w:type="gramEnd"/>
    </w:p>
    <w:p w:rsidR="00CB24C6" w:rsidRPr="0043327E" w:rsidRDefault="00CB24C6" w:rsidP="00697E8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4C6" w:rsidRPr="0043327E" w:rsidRDefault="00CB24C6" w:rsidP="00697E8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4C6" w:rsidRPr="0043327E" w:rsidRDefault="00CB24C6" w:rsidP="00697E8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4C6" w:rsidRPr="0043327E" w:rsidRDefault="00CB24C6" w:rsidP="00697E8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4C6" w:rsidRPr="0043327E" w:rsidRDefault="00CB24C6" w:rsidP="00697E8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1A93" w:rsidRPr="0043327E" w:rsidRDefault="00A01A93" w:rsidP="00A01A93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Supplementary Fig</w:t>
      </w:r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.</w:t>
      </w:r>
      <w:proofErr w:type="gramEnd"/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 xml:space="preserve"> S6</w:t>
      </w:r>
    </w:p>
    <w:p w:rsidR="00A01A93" w:rsidRPr="0043327E" w:rsidRDefault="007410EA" w:rsidP="00A01A93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3327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4F7FEF13" wp14:editId="7A038537">
            <wp:extent cx="5274310" cy="4031396"/>
            <wp:effectExtent l="0" t="0" r="0" b="0"/>
            <wp:docPr id="7" name="图片 7" descr="F:\实验\实验数据\SRC-3与NK\文章\SRC-3与NK\Cancer Immunol Res\返修\Supplementary 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实验\实验数据\SRC-3与NK\文章\SRC-3与NK\Cancer Immunol Res\返修\Supplementary Figure 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93" w:rsidRPr="0043327E" w:rsidRDefault="00A01A93" w:rsidP="00A01A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Fig</w:t>
      </w:r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proofErr w:type="gramEnd"/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S6</w:t>
      </w:r>
      <w:r w:rsidRPr="0043327E">
        <w:rPr>
          <w:rFonts w:ascii="Times New Roman" w:hAnsi="Times New Roman" w:cs="Times New Roman"/>
          <w:b/>
          <w:bCs/>
          <w:sz w:val="24"/>
          <w:szCs w:val="24"/>
        </w:rPr>
        <w:t xml:space="preserve">. Loss of SRC-3 </w:t>
      </w:r>
      <w:r w:rsidRPr="0043327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promotes the </w:t>
      </w:r>
      <w:r w:rsidRPr="0043327E">
        <w:rPr>
          <w:rFonts w:ascii="Times New Roman" w:hAnsi="Times New Roman" w:cs="Times New Roman"/>
          <w:b/>
          <w:bCs/>
          <w:sz w:val="24"/>
          <w:szCs w:val="24"/>
        </w:rPr>
        <w:t xml:space="preserve">proliferation </w:t>
      </w:r>
      <w:r w:rsidRPr="0043327E">
        <w:rPr>
          <w:rFonts w:ascii="Times New Roman" w:hAnsi="Times New Roman" w:cs="Times New Roman" w:hint="eastAsia"/>
          <w:b/>
          <w:bCs/>
          <w:sz w:val="24"/>
          <w:szCs w:val="24"/>
        </w:rPr>
        <w:t>and inhibits the survival of NK cells</w:t>
      </w:r>
      <w:r w:rsidRPr="0043327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>(A)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sz w:val="24"/>
          <w:szCs w:val="24"/>
        </w:rPr>
        <w:t>Ki67 staining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 of total NK cells (CD3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 CD19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 NK1.1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 NKp46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/>
          <w:bCs/>
          <w:sz w:val="24"/>
          <w:szCs w:val="24"/>
        </w:rPr>
        <w:t>) from the BM and spleen of SRC-3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fl/</w:t>
      </w:r>
      <w:proofErr w:type="spellStart"/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fl</w:t>
      </w:r>
      <w:proofErr w:type="spellEnd"/>
      <w:r w:rsidRPr="0043327E">
        <w:rPr>
          <w:rFonts w:ascii="Times New Roman" w:hAnsi="Times New Roman" w:cs="Times New Roman"/>
          <w:bCs/>
          <w:sz w:val="24"/>
          <w:szCs w:val="24"/>
        </w:rPr>
        <w:t xml:space="preserve"> and SRC-3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NK</w:t>
      </w:r>
      <w:r w:rsidRPr="0043327E">
        <w:rPr>
          <w:rFonts w:ascii="Times New Roman" w:eastAsia="宋体" w:hAnsi="Times New Roman" w:cs="Times New Roman"/>
          <w:sz w:val="24"/>
          <w:szCs w:val="24"/>
          <w:vertAlign w:val="superscript"/>
        </w:rPr>
        <w:t>∆/∆</w:t>
      </w:r>
      <w:r w:rsidRPr="0043327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sz w:val="24"/>
          <w:szCs w:val="24"/>
        </w:rPr>
        <w:t xml:space="preserve">mice (n = 8 mice per group). </w:t>
      </w:r>
      <w:r w:rsidRPr="0043327E">
        <w:rPr>
          <w:rFonts w:ascii="Times New Roman" w:hAnsi="Times New Roman" w:cs="Times New Roman" w:hint="eastAsia"/>
          <w:sz w:val="24"/>
          <w:szCs w:val="24"/>
        </w:rPr>
        <w:t>(B)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 SRC-3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fl/</w:t>
      </w:r>
      <w:proofErr w:type="spellStart"/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fl</w:t>
      </w:r>
      <w:proofErr w:type="spellEnd"/>
      <w:r w:rsidRPr="0043327E">
        <w:rPr>
          <w:rFonts w:ascii="Times New Roman" w:hAnsi="Times New Roman" w:cs="Times New Roman"/>
          <w:bCs/>
          <w:sz w:val="24"/>
          <w:szCs w:val="24"/>
        </w:rPr>
        <w:t xml:space="preserve"> and SRC-3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NK</w:t>
      </w:r>
      <w:r w:rsidRPr="0043327E">
        <w:rPr>
          <w:rFonts w:ascii="Times New Roman" w:eastAsia="宋体" w:hAnsi="Times New Roman" w:cs="Times New Roman"/>
          <w:sz w:val="24"/>
          <w:szCs w:val="24"/>
          <w:vertAlign w:val="superscript"/>
        </w:rPr>
        <w:t>∆/∆</w:t>
      </w:r>
      <w:r w:rsidRPr="0043327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sz w:val="24"/>
          <w:szCs w:val="24"/>
        </w:rPr>
        <w:t>mice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 were administrated with </w:t>
      </w:r>
      <w:proofErr w:type="spellStart"/>
      <w:r w:rsidRPr="0043327E">
        <w:rPr>
          <w:rFonts w:ascii="Times New Roman" w:hAnsi="Times New Roman" w:cs="Times New Roman"/>
          <w:bCs/>
          <w:sz w:val="24"/>
          <w:szCs w:val="24"/>
        </w:rPr>
        <w:t>Brd</w:t>
      </w:r>
      <w:r w:rsidR="007410EA" w:rsidRPr="0043327E">
        <w:rPr>
          <w:rFonts w:ascii="Times New Roman" w:hAnsi="Times New Roman" w:cs="Times New Roman" w:hint="eastAsia"/>
          <w:bCs/>
          <w:sz w:val="24"/>
          <w:szCs w:val="24"/>
        </w:rPr>
        <w:t>U</w:t>
      </w:r>
      <w:proofErr w:type="spellEnd"/>
      <w:r w:rsidRPr="0043327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43327E">
        <w:rPr>
          <w:rFonts w:ascii="Times New Roman" w:hAnsi="Times New Roman" w:cs="Times New Roman"/>
          <w:sz w:val="24"/>
          <w:szCs w:val="24"/>
        </w:rPr>
        <w:t>1 mg/6 g mouse weight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) via </w:t>
      </w:r>
      <w:proofErr w:type="spellStart"/>
      <w:r w:rsidRPr="0043327E">
        <w:rPr>
          <w:rFonts w:ascii="Times New Roman" w:hAnsi="Times New Roman" w:cs="Times New Roman"/>
          <w:bCs/>
          <w:sz w:val="24"/>
          <w:szCs w:val="24"/>
        </w:rPr>
        <w:t>intraperitoneal</w:t>
      </w:r>
      <w:proofErr w:type="spellEnd"/>
      <w:r w:rsidRPr="0043327E">
        <w:rPr>
          <w:rFonts w:ascii="Times New Roman" w:hAnsi="Times New Roman" w:cs="Times New Roman"/>
          <w:bCs/>
          <w:sz w:val="24"/>
          <w:szCs w:val="24"/>
        </w:rPr>
        <w:t xml:space="preserve"> injection. Twelve hours later, mice were sacrificed and the </w:t>
      </w:r>
      <w:proofErr w:type="spellStart"/>
      <w:r w:rsidRPr="0043327E">
        <w:rPr>
          <w:rFonts w:ascii="Times New Roman" w:hAnsi="Times New Roman" w:cs="Times New Roman"/>
          <w:bCs/>
          <w:sz w:val="24"/>
          <w:szCs w:val="24"/>
        </w:rPr>
        <w:t>Brd</w:t>
      </w:r>
      <w:r w:rsidR="007410EA" w:rsidRPr="0043327E">
        <w:rPr>
          <w:rFonts w:ascii="Times New Roman" w:hAnsi="Times New Roman" w:cs="Times New Roman" w:hint="eastAsia"/>
          <w:bCs/>
          <w:sz w:val="24"/>
          <w:szCs w:val="24"/>
        </w:rPr>
        <w:t>U</w:t>
      </w:r>
      <w:proofErr w:type="spellEnd"/>
      <w:r w:rsidRPr="0043327E">
        <w:rPr>
          <w:rFonts w:ascii="Times New Roman" w:hAnsi="Times New Roman" w:cs="Times New Roman"/>
          <w:bCs/>
          <w:sz w:val="24"/>
          <w:szCs w:val="24"/>
        </w:rPr>
        <w:t xml:space="preserve"> incorporation in total NK cells (CD3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 CD19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 NK1.1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 NKp46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) from their BM and spleen was analyzed by flow </w:t>
      </w:r>
      <w:proofErr w:type="spellStart"/>
      <w:r w:rsidRPr="0043327E">
        <w:rPr>
          <w:rFonts w:ascii="Times New Roman" w:hAnsi="Times New Roman" w:cs="Times New Roman"/>
          <w:bCs/>
          <w:sz w:val="24"/>
          <w:szCs w:val="24"/>
        </w:rPr>
        <w:t>cytometry</w:t>
      </w:r>
      <w:proofErr w:type="spellEnd"/>
      <w:r w:rsidRPr="004332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sz w:val="24"/>
          <w:szCs w:val="24"/>
        </w:rPr>
        <w:t>(n = 8 mice per group)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(C) 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Flow </w:t>
      </w:r>
      <w:proofErr w:type="spellStart"/>
      <w:r w:rsidRPr="0043327E">
        <w:rPr>
          <w:rFonts w:ascii="Times New Roman" w:hAnsi="Times New Roman" w:cs="Times New Roman"/>
          <w:bCs/>
          <w:sz w:val="24"/>
          <w:szCs w:val="24"/>
        </w:rPr>
        <w:t>cytometric</w:t>
      </w:r>
      <w:proofErr w:type="spellEnd"/>
      <w:r w:rsidRPr="0043327E">
        <w:rPr>
          <w:rFonts w:ascii="Times New Roman" w:hAnsi="Times New Roman" w:cs="Times New Roman"/>
          <w:bCs/>
          <w:sz w:val="24"/>
          <w:szCs w:val="24"/>
        </w:rPr>
        <w:t xml:space="preserve"> analysis of the apoptosis of NK cell</w:t>
      </w:r>
      <w:r w:rsidR="008C3B52" w:rsidRPr="0043327E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 from the</w:t>
      </w:r>
      <w:r w:rsidR="008C3B52"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bCs/>
          <w:sz w:val="24"/>
          <w:szCs w:val="24"/>
        </w:rPr>
        <w:t>BM and spleen of SRC-3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fl/</w:t>
      </w:r>
      <w:proofErr w:type="spellStart"/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fl</w:t>
      </w:r>
      <w:proofErr w:type="spellEnd"/>
      <w:r w:rsidRPr="0043327E">
        <w:rPr>
          <w:rFonts w:ascii="Times New Roman" w:hAnsi="Times New Roman" w:cs="Times New Roman"/>
          <w:bCs/>
          <w:sz w:val="24"/>
          <w:szCs w:val="24"/>
        </w:rPr>
        <w:t xml:space="preserve"> and SRC-3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NK</w:t>
      </w:r>
      <w:r w:rsidRPr="0043327E">
        <w:rPr>
          <w:rFonts w:ascii="Times New Roman" w:eastAsia="宋体" w:hAnsi="Times New Roman" w:cs="Times New Roman"/>
          <w:sz w:val="24"/>
          <w:szCs w:val="24"/>
          <w:vertAlign w:val="superscript"/>
        </w:rPr>
        <w:t>∆/∆</w:t>
      </w:r>
      <w:r w:rsidRPr="0043327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sz w:val="24"/>
          <w:szCs w:val="24"/>
        </w:rPr>
        <w:t>mice (n = 8 mice per group).</w:t>
      </w:r>
      <w:r w:rsidRPr="0043327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sz w:val="24"/>
          <w:szCs w:val="24"/>
        </w:rPr>
        <w:t>Data are shown as mean ± SD (</w:t>
      </w:r>
      <w:r w:rsidRPr="0043327E">
        <w:rPr>
          <w:rFonts w:ascii="Times New Roman" w:hAnsi="Times New Roman" w:cs="Times New Roman" w:hint="eastAsia"/>
          <w:sz w:val="24"/>
          <w:szCs w:val="24"/>
        </w:rPr>
        <w:t>A</w:t>
      </w:r>
      <w:r w:rsidRPr="0043327E">
        <w:rPr>
          <w:rFonts w:ascii="Times New Roman" w:hAnsi="Times New Roman" w:cs="Times New Roman"/>
          <w:sz w:val="24"/>
          <w:szCs w:val="24"/>
        </w:rPr>
        <w:t>-</w:t>
      </w:r>
      <w:r w:rsidR="005F0ADD" w:rsidRPr="0043327E">
        <w:rPr>
          <w:rFonts w:ascii="Times New Roman" w:hAnsi="Times New Roman" w:cs="Times New Roman" w:hint="eastAsia"/>
          <w:sz w:val="24"/>
          <w:szCs w:val="24"/>
        </w:rPr>
        <w:t>C</w:t>
      </w:r>
      <w:r w:rsidRPr="0043327E">
        <w:rPr>
          <w:rFonts w:ascii="Times New Roman" w:hAnsi="Times New Roman" w:cs="Times New Roman"/>
          <w:sz w:val="24"/>
          <w:szCs w:val="24"/>
        </w:rPr>
        <w:t xml:space="preserve">). ***P &lt; 0.001. </w:t>
      </w:r>
      <w:proofErr w:type="gramStart"/>
      <w:r w:rsidRPr="0043327E">
        <w:rPr>
          <w:rFonts w:ascii="Times New Roman" w:hAnsi="Times New Roman" w:cs="Times New Roman"/>
          <w:sz w:val="24"/>
          <w:szCs w:val="24"/>
        </w:rPr>
        <w:t>Student’s t-test (</w:t>
      </w:r>
      <w:r w:rsidRPr="0043327E">
        <w:rPr>
          <w:rFonts w:ascii="Times New Roman" w:hAnsi="Times New Roman" w:cs="Times New Roman" w:hint="eastAsia"/>
          <w:sz w:val="24"/>
          <w:szCs w:val="24"/>
        </w:rPr>
        <w:t>A</w:t>
      </w:r>
      <w:r w:rsidRPr="0043327E">
        <w:rPr>
          <w:rFonts w:ascii="Times New Roman" w:hAnsi="Times New Roman" w:cs="Times New Roman"/>
          <w:sz w:val="24"/>
          <w:szCs w:val="24"/>
        </w:rPr>
        <w:t>-</w:t>
      </w:r>
      <w:r w:rsidR="005F0ADD" w:rsidRPr="0043327E">
        <w:rPr>
          <w:rFonts w:ascii="Times New Roman" w:hAnsi="Times New Roman" w:cs="Times New Roman" w:hint="eastAsia"/>
          <w:sz w:val="24"/>
          <w:szCs w:val="24"/>
        </w:rPr>
        <w:t>C</w:t>
      </w:r>
      <w:r w:rsidRPr="0043327E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A01A93" w:rsidRPr="0043327E" w:rsidRDefault="00A01A93" w:rsidP="00697E8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BB" w:rsidRPr="0043327E" w:rsidRDefault="005241BB" w:rsidP="005241BB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Supplementary Fig</w:t>
      </w:r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.</w:t>
      </w:r>
      <w:proofErr w:type="gramEnd"/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 xml:space="preserve"> S7</w:t>
      </w:r>
    </w:p>
    <w:p w:rsidR="005241BB" w:rsidRPr="0043327E" w:rsidRDefault="00C63864" w:rsidP="00697E8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327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41A7C99" wp14:editId="372AEFE5">
            <wp:extent cx="5274310" cy="1394515"/>
            <wp:effectExtent l="0" t="0" r="0" b="0"/>
            <wp:docPr id="6" name="图片 6" descr="F:\实验\实验数据\SRC-3与NK\文章\SRC-3与NK\Cancer Immunol Res\返修\最终上传\2\原始图片\Supplementary Figure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实验\实验数据\SRC-3与NK\文章\SRC-3与NK\Cancer Immunol Res\返修\最终上传\2\原始图片\Supplementary Figure 7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BB" w:rsidRPr="0043327E" w:rsidRDefault="005241BB" w:rsidP="005241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32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Fig</w:t>
      </w:r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proofErr w:type="gramEnd"/>
      <w:r w:rsidRPr="0043327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S7</w:t>
      </w:r>
      <w:r w:rsidRPr="0043327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3327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SRC-3 deficiency does not significantly affect the </w:t>
      </w:r>
      <w:r w:rsidRPr="0043327E">
        <w:rPr>
          <w:rFonts w:ascii="Times New Roman" w:hAnsi="Times New Roman" w:cs="Times New Roman"/>
          <w:b/>
          <w:bCs/>
          <w:sz w:val="24"/>
          <w:szCs w:val="24"/>
        </w:rPr>
        <w:t>phosphorylation</w:t>
      </w:r>
      <w:r w:rsidRPr="0043327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of STATs in NK cell</w:t>
      </w:r>
      <w:bookmarkStart w:id="5" w:name="_GoBack"/>
      <w:r w:rsidRPr="001878EC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1878EC" w:rsidRPr="001878E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1878EC" w:rsidRPr="001878EC">
        <w:rPr>
          <w:rFonts w:ascii="Times New Roman" w:hAnsi="Times New Roman" w:cs="Times New Roman"/>
          <w:b/>
          <w:sz w:val="24"/>
          <w:szCs w:val="24"/>
        </w:rPr>
        <w:t>after stimulation with cytokines</w:t>
      </w:r>
      <w:bookmarkEnd w:id="5"/>
      <w:r w:rsidRPr="0043327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>(A-C)</w:t>
      </w:r>
      <w:r w:rsidRPr="0043327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bCs/>
          <w:sz w:val="24"/>
          <w:szCs w:val="24"/>
        </w:rPr>
        <w:t xml:space="preserve">Flow </w:t>
      </w:r>
      <w:proofErr w:type="spellStart"/>
      <w:r w:rsidRPr="0043327E">
        <w:rPr>
          <w:rFonts w:ascii="Times New Roman" w:hAnsi="Times New Roman" w:cs="Times New Roman"/>
          <w:bCs/>
          <w:sz w:val="24"/>
          <w:szCs w:val="24"/>
        </w:rPr>
        <w:t>cytometr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>ic</w:t>
      </w:r>
      <w:proofErr w:type="spellEnd"/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analysis of the MFI of</w:t>
      </w:r>
      <w:r w:rsidRPr="0043327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sz w:val="24"/>
          <w:szCs w:val="24"/>
        </w:rPr>
        <w:t>p-STAT</w:t>
      </w:r>
      <w:r w:rsidRPr="0043327E">
        <w:rPr>
          <w:rFonts w:ascii="Times New Roman" w:hAnsi="Times New Roman" w:cs="Times New Roman" w:hint="eastAsia"/>
          <w:sz w:val="24"/>
          <w:szCs w:val="24"/>
        </w:rPr>
        <w:t>3</w:t>
      </w:r>
      <w:r w:rsidRPr="0043327E"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 w:rsidRPr="0043327E">
        <w:rPr>
          <w:rFonts w:ascii="Times New Roman" w:hAnsi="Times New Roman" w:cs="Times New Roman" w:hint="eastAsia"/>
          <w:sz w:val="24"/>
          <w:szCs w:val="24"/>
          <w:vertAlign w:val="superscript"/>
        </w:rPr>
        <w:t>yr705</w:t>
      </w:r>
      <w:r w:rsidRPr="0043327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253295" w:rsidRPr="0043327E">
        <w:rPr>
          <w:rFonts w:ascii="Times New Roman" w:hAnsi="Times New Roman" w:cs="Times New Roman"/>
          <w:sz w:val="24"/>
          <w:szCs w:val="24"/>
        </w:rPr>
        <w:t>p-STAT</w:t>
      </w:r>
      <w:r w:rsidR="00253295" w:rsidRPr="0043327E">
        <w:rPr>
          <w:rFonts w:ascii="Times New Roman" w:hAnsi="Times New Roman" w:cs="Times New Roman" w:hint="eastAsia"/>
          <w:sz w:val="24"/>
          <w:szCs w:val="24"/>
        </w:rPr>
        <w:t>4</w:t>
      </w:r>
      <w:r w:rsidR="00253295" w:rsidRPr="0043327E"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 w:rsidR="00253295" w:rsidRPr="0043327E">
        <w:rPr>
          <w:rFonts w:ascii="Times New Roman" w:hAnsi="Times New Roman" w:cs="Times New Roman" w:hint="eastAsia"/>
          <w:sz w:val="24"/>
          <w:szCs w:val="24"/>
          <w:vertAlign w:val="superscript"/>
        </w:rPr>
        <w:t>yr</w:t>
      </w:r>
      <w:r w:rsidR="00253295" w:rsidRPr="0043327E">
        <w:rPr>
          <w:rFonts w:ascii="Times New Roman" w:hAnsi="Times New Roman" w:cs="Times New Roman"/>
          <w:sz w:val="24"/>
          <w:szCs w:val="24"/>
          <w:vertAlign w:val="superscript"/>
        </w:rPr>
        <w:t>69</w:t>
      </w:r>
      <w:r w:rsidR="00253295" w:rsidRPr="0043327E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="00253295" w:rsidRPr="0043327E">
        <w:rPr>
          <w:rFonts w:ascii="Times New Roman" w:hAnsi="Times New Roman" w:cs="Times New Roman" w:hint="eastAsia"/>
          <w:sz w:val="24"/>
          <w:szCs w:val="24"/>
        </w:rPr>
        <w:t xml:space="preserve">, or </w:t>
      </w:r>
      <w:r w:rsidRPr="0043327E">
        <w:rPr>
          <w:rFonts w:ascii="Times New Roman" w:hAnsi="Times New Roman" w:cs="Times New Roman"/>
          <w:sz w:val="24"/>
          <w:szCs w:val="24"/>
        </w:rPr>
        <w:t>p-STAT5</w:t>
      </w:r>
      <w:r w:rsidRPr="0043327E"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 w:rsidRPr="0043327E">
        <w:rPr>
          <w:rFonts w:ascii="Times New Roman" w:hAnsi="Times New Roman" w:cs="Times New Roman" w:hint="eastAsia"/>
          <w:sz w:val="24"/>
          <w:szCs w:val="24"/>
          <w:vertAlign w:val="superscript"/>
        </w:rPr>
        <w:t>yr</w:t>
      </w:r>
      <w:r w:rsidRPr="0043327E">
        <w:rPr>
          <w:rFonts w:ascii="Times New Roman" w:hAnsi="Times New Roman" w:cs="Times New Roman"/>
          <w:sz w:val="24"/>
          <w:szCs w:val="24"/>
          <w:vertAlign w:val="superscript"/>
        </w:rPr>
        <w:t>694</w:t>
      </w:r>
      <w:r w:rsidRPr="0043327E">
        <w:rPr>
          <w:rFonts w:ascii="Times New Roman" w:hAnsi="Times New Roman" w:cs="Times New Roman"/>
          <w:sz w:val="24"/>
          <w:szCs w:val="24"/>
        </w:rPr>
        <w:t xml:space="preserve"> 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>in total NK cells (CD3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CD19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NK1.1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bCs/>
          <w:sz w:val="24"/>
          <w:szCs w:val="24"/>
        </w:rPr>
        <w:t>NKp46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>) from the spleen of SRC-3</w:t>
      </w:r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fl/</w:t>
      </w:r>
      <w:proofErr w:type="spellStart"/>
      <w:r w:rsidRPr="0043327E">
        <w:rPr>
          <w:rFonts w:ascii="Times New Roman" w:hAnsi="Times New Roman" w:cs="Times New Roman"/>
          <w:bCs/>
          <w:sz w:val="24"/>
          <w:szCs w:val="24"/>
          <w:vertAlign w:val="superscript"/>
        </w:rPr>
        <w:t>fl</w:t>
      </w:r>
      <w:proofErr w:type="spellEnd"/>
      <w:r w:rsidRPr="0043327E">
        <w:rPr>
          <w:rFonts w:ascii="Times New Roman" w:hAnsi="Times New Roman" w:cs="Times New Roman" w:hint="eastAsia"/>
          <w:bCs/>
          <w:sz w:val="24"/>
          <w:szCs w:val="24"/>
        </w:rPr>
        <w:t xml:space="preserve"> and SRC-3</w:t>
      </w:r>
      <w:r w:rsidRPr="0043327E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NK</w:t>
      </w:r>
      <w:r w:rsidRPr="0043327E">
        <w:rPr>
          <w:rFonts w:ascii="Times New Roman" w:eastAsia="宋体" w:hAnsi="Times New Roman" w:cs="Times New Roman"/>
          <w:sz w:val="24"/>
          <w:szCs w:val="24"/>
          <w:vertAlign w:val="superscript"/>
        </w:rPr>
        <w:t>∆/∆</w:t>
      </w:r>
      <w:r w:rsidRPr="0043327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3327E">
        <w:rPr>
          <w:rFonts w:ascii="Times New Roman" w:hAnsi="Times New Roman" w:cs="Times New Roman"/>
          <w:sz w:val="24"/>
          <w:szCs w:val="24"/>
        </w:rPr>
        <w:t>mice</w:t>
      </w:r>
      <w:r w:rsidRPr="0043327E">
        <w:rPr>
          <w:rFonts w:ascii="Times New Roman" w:hAnsi="Times New Roman" w:cs="Times New Roman" w:hint="eastAsia"/>
          <w:sz w:val="24"/>
          <w:szCs w:val="24"/>
        </w:rPr>
        <w:t xml:space="preserve"> after </w:t>
      </w:r>
      <w:r w:rsidRPr="0043327E">
        <w:rPr>
          <w:rFonts w:ascii="Times New Roman" w:hAnsi="Times New Roman" w:cs="Times New Roman"/>
          <w:sz w:val="24"/>
          <w:szCs w:val="24"/>
        </w:rPr>
        <w:t>stimulat</w:t>
      </w:r>
      <w:r w:rsidRPr="0043327E">
        <w:rPr>
          <w:rFonts w:ascii="Times New Roman" w:hAnsi="Times New Roman" w:cs="Times New Roman" w:hint="eastAsia"/>
          <w:sz w:val="24"/>
          <w:szCs w:val="24"/>
        </w:rPr>
        <w:t>ion</w:t>
      </w:r>
      <w:r w:rsidRPr="0043327E">
        <w:rPr>
          <w:rFonts w:ascii="Times New Roman" w:hAnsi="Times New Roman" w:cs="Times New Roman"/>
          <w:sz w:val="24"/>
          <w:szCs w:val="24"/>
        </w:rPr>
        <w:t xml:space="preserve"> </w:t>
      </w:r>
      <w:r w:rsidRPr="0043327E">
        <w:rPr>
          <w:rFonts w:ascii="Times New Roman" w:hAnsi="Times New Roman" w:cs="Times New Roman" w:hint="eastAsia"/>
          <w:sz w:val="24"/>
          <w:szCs w:val="24"/>
        </w:rPr>
        <w:t xml:space="preserve">with </w:t>
      </w:r>
      <w:r w:rsidR="00A65203" w:rsidRPr="0043327E">
        <w:rPr>
          <w:rFonts w:ascii="Times New Roman" w:hAnsi="Times New Roman" w:cs="Times New Roman"/>
          <w:bCs/>
          <w:sz w:val="24"/>
          <w:szCs w:val="24"/>
        </w:rPr>
        <w:t>(</w:t>
      </w:r>
      <w:r w:rsidR="00A65203" w:rsidRPr="0043327E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A65203" w:rsidRPr="0043327E">
        <w:rPr>
          <w:rFonts w:ascii="Times New Roman" w:hAnsi="Times New Roman" w:cs="Times New Roman"/>
          <w:bCs/>
          <w:sz w:val="24"/>
          <w:szCs w:val="24"/>
        </w:rPr>
        <w:t>) IL-2 (200 IU/ml), (</w:t>
      </w:r>
      <w:r w:rsidR="00A65203" w:rsidRPr="0043327E">
        <w:rPr>
          <w:rFonts w:ascii="Times New Roman" w:hAnsi="Times New Roman" w:cs="Times New Roman" w:hint="eastAsia"/>
          <w:bCs/>
          <w:sz w:val="24"/>
          <w:szCs w:val="24"/>
        </w:rPr>
        <w:t>B</w:t>
      </w:r>
      <w:r w:rsidR="00A65203" w:rsidRPr="0043327E">
        <w:rPr>
          <w:rFonts w:ascii="Times New Roman" w:hAnsi="Times New Roman" w:cs="Times New Roman"/>
          <w:bCs/>
          <w:sz w:val="24"/>
          <w:szCs w:val="24"/>
        </w:rPr>
        <w:t xml:space="preserve">) IL-12 (10 </w:t>
      </w:r>
      <w:proofErr w:type="spellStart"/>
      <w:r w:rsidR="00A65203" w:rsidRPr="0043327E">
        <w:rPr>
          <w:rFonts w:ascii="Times New Roman" w:hAnsi="Times New Roman" w:cs="Times New Roman"/>
          <w:bCs/>
          <w:sz w:val="24"/>
          <w:szCs w:val="24"/>
        </w:rPr>
        <w:t>ng</w:t>
      </w:r>
      <w:proofErr w:type="spellEnd"/>
      <w:r w:rsidR="00A65203" w:rsidRPr="0043327E">
        <w:rPr>
          <w:rFonts w:ascii="Times New Roman" w:hAnsi="Times New Roman" w:cs="Times New Roman"/>
          <w:bCs/>
          <w:sz w:val="24"/>
          <w:szCs w:val="24"/>
        </w:rPr>
        <w:t xml:space="preserve">/ml) </w:t>
      </w:r>
      <w:r w:rsidR="009C3CDD" w:rsidRPr="0043327E">
        <w:rPr>
          <w:rFonts w:ascii="Times New Roman" w:hAnsi="Times New Roman" w:cs="Times New Roman" w:hint="eastAsia"/>
          <w:bCs/>
          <w:sz w:val="24"/>
          <w:szCs w:val="24"/>
        </w:rPr>
        <w:t>or</w:t>
      </w:r>
      <w:r w:rsidR="00A65203" w:rsidRPr="0043327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A65203" w:rsidRPr="0043327E">
        <w:rPr>
          <w:rFonts w:ascii="Times New Roman" w:hAnsi="Times New Roman" w:cs="Times New Roman" w:hint="eastAsia"/>
          <w:bCs/>
          <w:sz w:val="24"/>
          <w:szCs w:val="24"/>
        </w:rPr>
        <w:t>C</w:t>
      </w:r>
      <w:r w:rsidR="00A65203" w:rsidRPr="0043327E">
        <w:rPr>
          <w:rFonts w:ascii="Times New Roman" w:hAnsi="Times New Roman" w:cs="Times New Roman"/>
          <w:bCs/>
          <w:sz w:val="24"/>
          <w:szCs w:val="24"/>
        </w:rPr>
        <w:t xml:space="preserve">) IL-15 (100 </w:t>
      </w:r>
      <w:proofErr w:type="spellStart"/>
      <w:r w:rsidR="00A65203" w:rsidRPr="0043327E">
        <w:rPr>
          <w:rFonts w:ascii="Times New Roman" w:hAnsi="Times New Roman" w:cs="Times New Roman"/>
          <w:bCs/>
          <w:sz w:val="24"/>
          <w:szCs w:val="24"/>
        </w:rPr>
        <w:t>ng</w:t>
      </w:r>
      <w:proofErr w:type="spellEnd"/>
      <w:r w:rsidR="00A65203" w:rsidRPr="0043327E">
        <w:rPr>
          <w:rFonts w:ascii="Times New Roman" w:hAnsi="Times New Roman" w:cs="Times New Roman"/>
          <w:bCs/>
          <w:sz w:val="24"/>
          <w:szCs w:val="24"/>
        </w:rPr>
        <w:t>/ml)</w:t>
      </w:r>
      <w:r w:rsidRPr="0043327E">
        <w:rPr>
          <w:rFonts w:ascii="Times New Roman" w:hAnsi="Times New Roman" w:cs="Times New Roman"/>
          <w:sz w:val="24"/>
          <w:szCs w:val="24"/>
        </w:rPr>
        <w:t xml:space="preserve"> </w:t>
      </w:r>
      <w:r w:rsidRPr="0043327E">
        <w:rPr>
          <w:rFonts w:ascii="Times New Roman" w:hAnsi="Times New Roman" w:cs="Times New Roman" w:hint="eastAsia"/>
          <w:i/>
          <w:sz w:val="24"/>
          <w:szCs w:val="24"/>
        </w:rPr>
        <w:t>in vitro</w:t>
      </w:r>
      <w:r w:rsidRPr="0043327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53295" w:rsidRPr="0043327E">
        <w:rPr>
          <w:rFonts w:ascii="Times New Roman" w:hAnsi="Times New Roman" w:cs="Times New Roman" w:hint="eastAsia"/>
          <w:sz w:val="24"/>
          <w:szCs w:val="24"/>
        </w:rPr>
        <w:t xml:space="preserve">at the indicated time </w:t>
      </w:r>
      <w:r w:rsidRPr="0043327E">
        <w:rPr>
          <w:rFonts w:ascii="Times New Roman" w:hAnsi="Times New Roman" w:cs="Times New Roman" w:hint="eastAsia"/>
          <w:sz w:val="24"/>
          <w:szCs w:val="24"/>
        </w:rPr>
        <w:t xml:space="preserve">(n = </w:t>
      </w:r>
      <w:r w:rsidR="00CF4574" w:rsidRPr="0043327E">
        <w:rPr>
          <w:rFonts w:ascii="Times New Roman" w:hAnsi="Times New Roman" w:cs="Times New Roman" w:hint="eastAsia"/>
          <w:sz w:val="24"/>
          <w:szCs w:val="24"/>
        </w:rPr>
        <w:t>5</w:t>
      </w:r>
      <w:r w:rsidRPr="0043327E">
        <w:rPr>
          <w:rFonts w:ascii="Times New Roman" w:hAnsi="Times New Roman" w:cs="Times New Roman" w:hint="eastAsia"/>
          <w:sz w:val="24"/>
          <w:szCs w:val="24"/>
        </w:rPr>
        <w:t xml:space="preserve"> mice per group)</w:t>
      </w:r>
      <w:r w:rsidRPr="0043327E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Pr="0043327E">
        <w:rPr>
          <w:rFonts w:ascii="Times New Roman" w:hAnsi="Times New Roman" w:cs="Times New Roman"/>
          <w:sz w:val="24"/>
          <w:szCs w:val="24"/>
        </w:rPr>
        <w:t xml:space="preserve"> Data are shown as mean ± SD (</w:t>
      </w:r>
      <w:r w:rsidRPr="0043327E">
        <w:rPr>
          <w:rFonts w:ascii="Times New Roman" w:hAnsi="Times New Roman" w:cs="Times New Roman" w:hint="eastAsia"/>
          <w:sz w:val="24"/>
          <w:szCs w:val="24"/>
        </w:rPr>
        <w:t>A</w:t>
      </w:r>
      <w:r w:rsidRPr="0043327E">
        <w:rPr>
          <w:rFonts w:ascii="Times New Roman" w:hAnsi="Times New Roman" w:cs="Times New Roman"/>
          <w:sz w:val="24"/>
          <w:szCs w:val="24"/>
        </w:rPr>
        <w:t>-</w:t>
      </w:r>
      <w:r w:rsidRPr="0043327E">
        <w:rPr>
          <w:rFonts w:ascii="Times New Roman" w:hAnsi="Times New Roman" w:cs="Times New Roman" w:hint="eastAsia"/>
          <w:sz w:val="24"/>
          <w:szCs w:val="24"/>
        </w:rPr>
        <w:t>C</w:t>
      </w:r>
      <w:r w:rsidRPr="0043327E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43327E">
        <w:rPr>
          <w:rFonts w:ascii="Times New Roman" w:hAnsi="Times New Roman" w:cs="Times New Roman"/>
          <w:sz w:val="24"/>
          <w:szCs w:val="24"/>
        </w:rPr>
        <w:t>Student’s t-test (</w:t>
      </w:r>
      <w:r w:rsidRPr="0043327E">
        <w:rPr>
          <w:rFonts w:ascii="Times New Roman" w:hAnsi="Times New Roman" w:cs="Times New Roman" w:hint="eastAsia"/>
          <w:sz w:val="24"/>
          <w:szCs w:val="24"/>
        </w:rPr>
        <w:t>A</w:t>
      </w:r>
      <w:r w:rsidRPr="0043327E">
        <w:rPr>
          <w:rFonts w:ascii="Times New Roman" w:hAnsi="Times New Roman" w:cs="Times New Roman"/>
          <w:sz w:val="24"/>
          <w:szCs w:val="24"/>
        </w:rPr>
        <w:t>-</w:t>
      </w:r>
      <w:r w:rsidRPr="0043327E">
        <w:rPr>
          <w:rFonts w:ascii="Times New Roman" w:hAnsi="Times New Roman" w:cs="Times New Roman" w:hint="eastAsia"/>
          <w:sz w:val="24"/>
          <w:szCs w:val="24"/>
        </w:rPr>
        <w:t>C</w:t>
      </w:r>
      <w:r w:rsidRPr="0043327E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5241BB" w:rsidRPr="0043327E" w:rsidRDefault="005241BB" w:rsidP="00697E8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BB" w:rsidRPr="0043327E" w:rsidRDefault="005241BB" w:rsidP="00697E8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BB" w:rsidRPr="0043327E" w:rsidRDefault="005241BB" w:rsidP="00697E8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BB" w:rsidRPr="0043327E" w:rsidRDefault="005241BB" w:rsidP="00697E8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BB" w:rsidRPr="0043327E" w:rsidRDefault="005241BB" w:rsidP="00697E8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BB" w:rsidRPr="0043327E" w:rsidRDefault="005241BB" w:rsidP="00697E8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BB" w:rsidRPr="0043327E" w:rsidRDefault="005241BB" w:rsidP="00697E8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BB" w:rsidRPr="0043327E" w:rsidRDefault="005241BB" w:rsidP="00697E8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BB" w:rsidRPr="0043327E" w:rsidRDefault="005241BB" w:rsidP="00697E8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4958" w:rsidRPr="0043327E" w:rsidRDefault="00E1727C" w:rsidP="0087495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32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Supplementary</w:t>
      </w:r>
      <w:r w:rsidRPr="0043327E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 xml:space="preserve"> </w:t>
      </w:r>
      <w:r w:rsidR="00874958" w:rsidRPr="0043327E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 xml:space="preserve">Table </w:t>
      </w:r>
      <w:r w:rsidR="007B4015" w:rsidRPr="0043327E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>S</w:t>
      </w:r>
      <w:r w:rsidR="00874958" w:rsidRPr="0043327E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>1</w:t>
      </w:r>
    </w:p>
    <w:tbl>
      <w:tblPr>
        <w:tblpPr w:leftFromText="180" w:rightFromText="180" w:vertAnchor="text" w:horzAnchor="margin" w:tblpXSpec="center" w:tblpY="483"/>
        <w:tblW w:w="8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"/>
        <w:gridCol w:w="3753"/>
        <w:gridCol w:w="3618"/>
      </w:tblGrid>
      <w:tr w:rsidR="00874958" w:rsidRPr="0043327E" w:rsidTr="00CB5D9A">
        <w:tc>
          <w:tcPr>
            <w:tcW w:w="987" w:type="dxa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Gene</w:t>
            </w:r>
          </w:p>
        </w:tc>
        <w:tc>
          <w:tcPr>
            <w:tcW w:w="3753" w:type="dxa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Forward primer</w:t>
            </w:r>
            <w:r w:rsidRPr="0043327E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21"/>
                <w:szCs w:val="21"/>
              </w:rPr>
              <w:t xml:space="preserve"> (5</w:t>
            </w: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’</w:t>
            </w:r>
            <w:r w:rsidRPr="0043327E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21"/>
                <w:szCs w:val="21"/>
              </w:rPr>
              <w:t>-3</w:t>
            </w: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’</w:t>
            </w:r>
            <w:r w:rsidRPr="0043327E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3618" w:type="dxa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Reverse primer</w:t>
            </w:r>
            <w:r w:rsidRPr="0043327E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21"/>
                <w:szCs w:val="21"/>
              </w:rPr>
              <w:t xml:space="preserve"> (5</w:t>
            </w: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’</w:t>
            </w:r>
            <w:r w:rsidRPr="0043327E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21"/>
                <w:szCs w:val="21"/>
              </w:rPr>
              <w:t>-3</w:t>
            </w: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’</w:t>
            </w:r>
            <w:r w:rsidRPr="0043327E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21"/>
                <w:szCs w:val="21"/>
              </w:rPr>
              <w:t>)</w:t>
            </w:r>
          </w:p>
        </w:tc>
      </w:tr>
      <w:tr w:rsidR="00874958" w:rsidRPr="0043327E" w:rsidTr="00CB5D9A">
        <w:tc>
          <w:tcPr>
            <w:tcW w:w="987" w:type="dxa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 w:hint="eastAsia"/>
                <w:i/>
                <w:color w:val="000000" w:themeColor="text1"/>
                <w:sz w:val="21"/>
                <w:szCs w:val="21"/>
              </w:rPr>
              <w:t>Ncoa3</w:t>
            </w:r>
          </w:p>
        </w:tc>
        <w:tc>
          <w:tcPr>
            <w:tcW w:w="3753" w:type="dxa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  <w:t>GCCTGGCTTTGAAGACATAATCCG</w:t>
            </w:r>
          </w:p>
        </w:tc>
        <w:tc>
          <w:tcPr>
            <w:tcW w:w="3618" w:type="dxa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  <w:t>TCTTGATAGTGACGCTTCTGGGAC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 w:hint="eastAsia"/>
                <w:i/>
                <w:color w:val="000000" w:themeColor="text1"/>
                <w:sz w:val="21"/>
                <w:szCs w:val="21"/>
              </w:rPr>
              <w:t>Ets1</w:t>
            </w:r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TGGAATGTGCAGATGTCCCG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TGAGCATGCTCGATACCGTA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i/>
                <w:color w:val="000000" w:themeColor="text1"/>
                <w:sz w:val="21"/>
                <w:szCs w:val="21"/>
              </w:rPr>
            </w:pPr>
            <w:proofErr w:type="spellStart"/>
            <w:r w:rsidRPr="0043327E">
              <w:rPr>
                <w:rFonts w:ascii="Times New Roman" w:eastAsia="宋体" w:hAnsi="Times New Roman" w:cs="Times New Roman" w:hint="eastAsia"/>
                <w:i/>
                <w:color w:val="000000" w:themeColor="text1"/>
                <w:sz w:val="21"/>
                <w:szCs w:val="21"/>
              </w:rPr>
              <w:t>Tox</w:t>
            </w:r>
            <w:proofErr w:type="spellEnd"/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CTACTGCAGTAGTCGGTACTCC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CTGAAGCAGCTAGCAGCATAC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 w:hint="eastAsia"/>
                <w:i/>
                <w:color w:val="000000" w:themeColor="text1"/>
                <w:sz w:val="21"/>
                <w:szCs w:val="21"/>
              </w:rPr>
              <w:t>Nfil3</w:t>
            </w:r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GAACTCTGCCTTAGCTGAGGT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ATTCCCGTTTTCTCCGACACG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 w:hint="eastAsia"/>
                <w:i/>
                <w:color w:val="000000" w:themeColor="text1"/>
                <w:sz w:val="21"/>
                <w:szCs w:val="21"/>
              </w:rPr>
              <w:t>Gata3</w:t>
            </w:r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TCGGCCATTCGTACATGGAA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GAGAGCCGTGGTGGATGGAC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 w:hint="eastAsia"/>
                <w:i/>
                <w:color w:val="000000" w:themeColor="text1"/>
                <w:sz w:val="21"/>
                <w:szCs w:val="21"/>
              </w:rPr>
              <w:t>Irf2</w:t>
            </w:r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CGATTATTCAACTGACGGGCTTTC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GCATTCGCATCCGTTCCAC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i/>
                <w:color w:val="000000" w:themeColor="text1"/>
                <w:sz w:val="21"/>
                <w:szCs w:val="21"/>
              </w:rPr>
            </w:pPr>
            <w:proofErr w:type="spellStart"/>
            <w:r w:rsidRPr="0043327E">
              <w:rPr>
                <w:rFonts w:ascii="Times New Roman" w:eastAsia="宋体" w:hAnsi="Times New Roman" w:cs="Times New Roman" w:hint="eastAsia"/>
                <w:i/>
                <w:color w:val="000000" w:themeColor="text1"/>
                <w:sz w:val="21"/>
                <w:szCs w:val="21"/>
              </w:rPr>
              <w:t>Eomes</w:t>
            </w:r>
            <w:proofErr w:type="spellEnd"/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GATGTACGTTCACCCAGAAT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ATCGTAGTTGTCCCGGAAGC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/>
                <w:i/>
                <w:color w:val="000000" w:themeColor="text1"/>
                <w:sz w:val="21"/>
                <w:szCs w:val="21"/>
              </w:rPr>
              <w:t>Id2</w:t>
            </w:r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ATGAAAGCCTTCAGTCCGGTG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AGCAGACTCATCGGGTCGT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  <w:t>Stat5a</w:t>
            </w:r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GTTTGAGTCTCAGTTCAGCGT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CATGGACGATAACGACCACAG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  <w:t>Stat5b</w:t>
            </w:r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TGTCCCTGAAACGAATCAAGAG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CTGAACTGTGAGTCAAACAGGAT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 w:hint="eastAsia"/>
                <w:i/>
                <w:color w:val="000000" w:themeColor="text1"/>
                <w:sz w:val="21"/>
                <w:szCs w:val="21"/>
              </w:rPr>
              <w:t>Tbx21</w:t>
            </w:r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AACCGCTTATATGTCCACCCA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CTTGTTGTTGGTGAGCTTTAGC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 w:hint="eastAsia"/>
                <w:i/>
                <w:color w:val="000000" w:themeColor="text1"/>
                <w:sz w:val="21"/>
                <w:szCs w:val="21"/>
              </w:rPr>
              <w:t>Elf4</w:t>
            </w:r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AACGTGTCATCCACTGAAGTC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TCAGGGGTAGAGAGCAGGAAG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 w:hint="eastAsia"/>
                <w:i/>
                <w:color w:val="000000" w:themeColor="text1"/>
                <w:sz w:val="21"/>
                <w:szCs w:val="21"/>
              </w:rPr>
              <w:t>Smad4</w:t>
            </w:r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ACACCAACAAGTAACGATGCC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GCAAAGGTTTCACTTTCCCCA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 w:hint="eastAsia"/>
                <w:i/>
                <w:color w:val="000000" w:themeColor="text1"/>
                <w:sz w:val="21"/>
                <w:szCs w:val="21"/>
              </w:rPr>
              <w:t>Foxo1</w:t>
            </w:r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CCCAGGCCGGAGTTTAACC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GTTGCTCATAAAGTCGGTGCT</w:t>
            </w:r>
          </w:p>
        </w:tc>
      </w:tr>
      <w:tr w:rsidR="00874958" w:rsidRPr="0043327E" w:rsidTr="00CB5D9A">
        <w:tc>
          <w:tcPr>
            <w:tcW w:w="98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 w:hint="eastAsia"/>
                <w:i/>
                <w:color w:val="000000" w:themeColor="text1"/>
                <w:sz w:val="21"/>
                <w:szCs w:val="21"/>
              </w:rPr>
              <w:t>S1pr5</w:t>
            </w:r>
          </w:p>
        </w:tc>
        <w:tc>
          <w:tcPr>
            <w:tcW w:w="3753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TGGCTAACTCGCTGCTGAATC</w:t>
            </w:r>
          </w:p>
        </w:tc>
        <w:tc>
          <w:tcPr>
            <w:tcW w:w="3618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TCGCTGCAAGCTGTTGGAG</w:t>
            </w:r>
          </w:p>
        </w:tc>
      </w:tr>
      <w:tr w:rsidR="00874958" w:rsidRPr="0043327E" w:rsidTr="00CB5D9A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</w:pPr>
            <w:proofErr w:type="spellStart"/>
            <w:r w:rsidRPr="0043327E"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  <w:t>Gzmb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TCTCGACCCTACATGGCCTTA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TCCTGTTCTTTGATGTTGTGGG</w:t>
            </w:r>
          </w:p>
        </w:tc>
      </w:tr>
      <w:tr w:rsidR="00874958" w:rsidRPr="0043327E" w:rsidTr="00CB5D9A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  <w:t>Prf1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CTGCCACTCGGTCAGAATG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CGGAGGGTAGTCACATCCAT</w:t>
            </w:r>
          </w:p>
        </w:tc>
      </w:tr>
      <w:tr w:rsidR="00874958" w:rsidRPr="0043327E" w:rsidTr="00CB5D9A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 w:hint="eastAsia"/>
                <w:i/>
                <w:color w:val="000000" w:themeColor="text1"/>
                <w:sz w:val="21"/>
                <w:szCs w:val="21"/>
              </w:rPr>
              <w:t>Prdm1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CTTCTCTTGGAAAAACGTGTGGG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TCATATCAGCGTCCTCCATGT</w:t>
            </w:r>
          </w:p>
        </w:tc>
      </w:tr>
      <w:tr w:rsidR="00874958" w:rsidRPr="0043327E" w:rsidTr="00CB5D9A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 w:hint="eastAsia"/>
                <w:i/>
                <w:color w:val="000000" w:themeColor="text1"/>
                <w:sz w:val="21"/>
                <w:szCs w:val="21"/>
              </w:rPr>
              <w:t>Zeb2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CCACGCAGTGAGCATCGAA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CAGGTGGCAGGTCATTTTCTT</w:t>
            </w:r>
          </w:p>
        </w:tc>
      </w:tr>
      <w:tr w:rsidR="00874958" w:rsidRPr="0043327E" w:rsidTr="00CB5D9A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 w:hint="eastAsia"/>
                <w:i/>
                <w:color w:val="000000" w:themeColor="text1"/>
                <w:sz w:val="21"/>
                <w:szCs w:val="21"/>
              </w:rPr>
              <w:t>Kit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GCCTGACGTGCATTGATCC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AGTGGCCTCGGCTTTTTCC</w:t>
            </w:r>
          </w:p>
        </w:tc>
      </w:tr>
      <w:tr w:rsidR="00874958" w:rsidRPr="0043327E" w:rsidTr="00CB5D9A"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NewRomanPSMT" w:hAnsi="TimesNewRomanPSMT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 w:hint="eastAsia"/>
                <w:i/>
                <w:color w:val="000000" w:themeColor="text1"/>
                <w:sz w:val="21"/>
                <w:szCs w:val="21"/>
              </w:rPr>
              <w:t>GAPDH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CCTCGTCCCGTAGACAAAATG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958" w:rsidRPr="0043327E" w:rsidRDefault="00874958" w:rsidP="00CB5D9A">
            <w:pPr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TCTCCACTTTGCCACTGCAA</w:t>
            </w:r>
          </w:p>
        </w:tc>
      </w:tr>
    </w:tbl>
    <w:p w:rsidR="00874958" w:rsidRPr="0043327E" w:rsidRDefault="00874958" w:rsidP="0087495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32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Primers for mRNA expression analysis</w:t>
      </w:r>
    </w:p>
    <w:p w:rsidR="00874958" w:rsidRPr="0043327E" w:rsidRDefault="00874958" w:rsidP="00874958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74958" w:rsidRPr="0043327E" w:rsidRDefault="00874958" w:rsidP="00874958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74958" w:rsidRPr="0043327E" w:rsidRDefault="00874958" w:rsidP="00874958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74958" w:rsidRPr="0043327E" w:rsidRDefault="00874958" w:rsidP="00874958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74958" w:rsidRPr="0043327E" w:rsidRDefault="00874958" w:rsidP="00874958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74958" w:rsidRPr="0043327E" w:rsidRDefault="00874958" w:rsidP="00874958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74958" w:rsidRPr="0043327E" w:rsidRDefault="00E1727C" w:rsidP="0087495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32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Supplementary</w:t>
      </w:r>
      <w:r w:rsidRPr="0043327E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 xml:space="preserve"> </w:t>
      </w:r>
      <w:r w:rsidR="00874958" w:rsidRPr="0043327E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 xml:space="preserve">Table </w:t>
      </w:r>
      <w:r w:rsidR="007B4015" w:rsidRPr="0043327E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>S</w:t>
      </w:r>
      <w:r w:rsidR="00874958" w:rsidRPr="0043327E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>2</w:t>
      </w:r>
    </w:p>
    <w:tbl>
      <w:tblPr>
        <w:tblpPr w:leftFromText="180" w:rightFromText="180" w:vertAnchor="text" w:horzAnchor="margin" w:tblpXSpec="center" w:tblpY="495"/>
        <w:tblW w:w="8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"/>
        <w:gridCol w:w="3827"/>
        <w:gridCol w:w="3821"/>
      </w:tblGrid>
      <w:tr w:rsidR="00874958" w:rsidRPr="0043327E" w:rsidTr="00CB5D9A">
        <w:tc>
          <w:tcPr>
            <w:tcW w:w="1026" w:type="dxa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Gene</w:t>
            </w:r>
          </w:p>
        </w:tc>
        <w:tc>
          <w:tcPr>
            <w:tcW w:w="3827" w:type="dxa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Forward primer</w:t>
            </w:r>
            <w:r w:rsidRPr="0043327E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21"/>
                <w:szCs w:val="21"/>
              </w:rPr>
              <w:t xml:space="preserve"> (5</w:t>
            </w: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’</w:t>
            </w:r>
            <w:r w:rsidRPr="0043327E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21"/>
                <w:szCs w:val="21"/>
              </w:rPr>
              <w:t>-3</w:t>
            </w: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’</w:t>
            </w:r>
            <w:r w:rsidRPr="0043327E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21"/>
                <w:szCs w:val="21"/>
              </w:rPr>
              <w:t>)</w:t>
            </w:r>
          </w:p>
        </w:tc>
        <w:tc>
          <w:tcPr>
            <w:tcW w:w="3821" w:type="dxa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Reverse primer</w:t>
            </w:r>
            <w:r w:rsidRPr="0043327E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21"/>
                <w:szCs w:val="21"/>
              </w:rPr>
              <w:t xml:space="preserve"> (5</w:t>
            </w: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’</w:t>
            </w:r>
            <w:r w:rsidRPr="0043327E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21"/>
                <w:szCs w:val="21"/>
              </w:rPr>
              <w:t>-3</w:t>
            </w:r>
            <w:r w:rsidRPr="0043327E">
              <w:rPr>
                <w:rFonts w:ascii="Times New Roman" w:eastAsia="宋体" w:hAnsi="Times New Roman" w:cs="Times New Roman"/>
                <w:b/>
                <w:color w:val="000000" w:themeColor="text1"/>
                <w:sz w:val="21"/>
                <w:szCs w:val="21"/>
              </w:rPr>
              <w:t>’</w:t>
            </w:r>
            <w:r w:rsidRPr="0043327E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21"/>
                <w:szCs w:val="21"/>
              </w:rPr>
              <w:t>)</w:t>
            </w:r>
          </w:p>
        </w:tc>
      </w:tr>
      <w:tr w:rsidR="00874958" w:rsidRPr="0043327E" w:rsidTr="00CB5D9A">
        <w:tc>
          <w:tcPr>
            <w:tcW w:w="1026" w:type="dxa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 w:hint="eastAsia"/>
                <w:i/>
                <w:color w:val="000000" w:themeColor="text1"/>
                <w:sz w:val="21"/>
                <w:szCs w:val="21"/>
              </w:rPr>
              <w:t>Zeb2</w:t>
            </w:r>
          </w:p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 w:hint="eastAsia"/>
                <w:color w:val="000000" w:themeColor="text1"/>
                <w:sz w:val="21"/>
                <w:szCs w:val="21"/>
              </w:rPr>
              <w:t>(-1.65kb)</w:t>
            </w:r>
          </w:p>
        </w:tc>
        <w:tc>
          <w:tcPr>
            <w:tcW w:w="3827" w:type="dxa"/>
          </w:tcPr>
          <w:p w:rsidR="00874958" w:rsidRPr="0043327E" w:rsidRDefault="00874958" w:rsidP="00CB5D9A">
            <w:pPr>
              <w:adjustRightInd/>
              <w:snapToGrid/>
              <w:spacing w:after="0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</w:p>
          <w:p w:rsidR="00874958" w:rsidRPr="0043327E" w:rsidRDefault="00874958" w:rsidP="00CB5D9A">
            <w:pPr>
              <w:adjustRightInd/>
              <w:snapToGrid/>
              <w:spacing w:after="0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AAGAGGAGAGTGTGTAACCAACTG</w:t>
            </w:r>
          </w:p>
        </w:tc>
        <w:tc>
          <w:tcPr>
            <w:tcW w:w="3821" w:type="dxa"/>
          </w:tcPr>
          <w:p w:rsidR="00874958" w:rsidRPr="0043327E" w:rsidRDefault="00874958" w:rsidP="00CB5D9A">
            <w:pPr>
              <w:adjustRightInd/>
              <w:snapToGrid/>
              <w:spacing w:after="0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</w:p>
          <w:p w:rsidR="00874958" w:rsidRPr="0043327E" w:rsidRDefault="00874958" w:rsidP="00CB5D9A">
            <w:pPr>
              <w:adjustRightInd/>
              <w:snapToGrid/>
              <w:spacing w:after="0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GAGCTACAGGGCTTTGTATTTTGC</w:t>
            </w:r>
          </w:p>
        </w:tc>
      </w:tr>
      <w:tr w:rsidR="00874958" w:rsidRPr="0043327E" w:rsidTr="00CB5D9A">
        <w:tc>
          <w:tcPr>
            <w:tcW w:w="1026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 w:hint="eastAsia"/>
                <w:i/>
                <w:color w:val="000000" w:themeColor="text1"/>
                <w:sz w:val="21"/>
                <w:szCs w:val="21"/>
              </w:rPr>
              <w:t>Zeb2</w:t>
            </w:r>
          </w:p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 w:hint="eastAsia"/>
                <w:color w:val="000000" w:themeColor="text1"/>
                <w:sz w:val="21"/>
                <w:szCs w:val="21"/>
              </w:rPr>
              <w:t xml:space="preserve"> (TSS)</w:t>
            </w:r>
          </w:p>
        </w:tc>
        <w:tc>
          <w:tcPr>
            <w:tcW w:w="382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276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CTCTGCAGGATTTAGTGATGAGGA</w:t>
            </w:r>
          </w:p>
        </w:tc>
        <w:tc>
          <w:tcPr>
            <w:tcW w:w="3821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276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CCAAGTTTCTCTCTGGGAAAGGATC</w:t>
            </w:r>
          </w:p>
        </w:tc>
      </w:tr>
      <w:tr w:rsidR="00874958" w:rsidRPr="0043327E" w:rsidTr="00CB5D9A">
        <w:tc>
          <w:tcPr>
            <w:tcW w:w="1026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 w:hint="eastAsia"/>
                <w:i/>
                <w:color w:val="000000" w:themeColor="text1"/>
                <w:sz w:val="21"/>
                <w:szCs w:val="21"/>
              </w:rPr>
              <w:t>Prdm1</w:t>
            </w:r>
          </w:p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 w:hint="eastAsia"/>
                <w:color w:val="000000" w:themeColor="text1"/>
                <w:sz w:val="21"/>
                <w:szCs w:val="21"/>
              </w:rPr>
              <w:t>(-0.1kb)</w:t>
            </w:r>
          </w:p>
        </w:tc>
        <w:tc>
          <w:tcPr>
            <w:tcW w:w="382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276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GGAAGTAAGAAGATTCCCAGTCCT</w:t>
            </w:r>
          </w:p>
        </w:tc>
        <w:tc>
          <w:tcPr>
            <w:tcW w:w="3821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276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CCGCAGACTTCTTTACCAATACTG</w:t>
            </w:r>
          </w:p>
        </w:tc>
      </w:tr>
      <w:tr w:rsidR="00874958" w:rsidRPr="0043327E" w:rsidTr="00CB5D9A">
        <w:tc>
          <w:tcPr>
            <w:tcW w:w="1026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/>
                <w:i/>
                <w:color w:val="000000" w:themeColor="text1"/>
                <w:sz w:val="21"/>
                <w:szCs w:val="21"/>
              </w:rPr>
              <w:t>S</w:t>
            </w:r>
            <w:r w:rsidRPr="0043327E">
              <w:rPr>
                <w:rFonts w:ascii="Times New Roman" w:eastAsia="宋体" w:hAnsi="Times New Roman" w:cs="Times New Roman" w:hint="eastAsia"/>
                <w:i/>
                <w:color w:val="000000" w:themeColor="text1"/>
                <w:sz w:val="21"/>
                <w:szCs w:val="21"/>
              </w:rPr>
              <w:t>1pr5</w:t>
            </w:r>
          </w:p>
          <w:p w:rsidR="00874958" w:rsidRPr="0043327E" w:rsidRDefault="00874958" w:rsidP="00CB5D9A">
            <w:pPr>
              <w:adjustRightInd/>
              <w:snapToGrid/>
              <w:spacing w:after="0" w:line="360" w:lineRule="auto"/>
              <w:rPr>
                <w:rFonts w:ascii="Times New Roman" w:eastAsia="宋体" w:hAnsi="Times New Roman" w:cs="Times New Roman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 New Roman" w:eastAsia="宋体" w:hAnsi="Times New Roman" w:cs="Times New Roman" w:hint="eastAsia"/>
                <w:color w:val="000000" w:themeColor="text1"/>
                <w:sz w:val="21"/>
                <w:szCs w:val="21"/>
              </w:rPr>
              <w:t>(-1.85kb)</w:t>
            </w:r>
          </w:p>
        </w:tc>
        <w:tc>
          <w:tcPr>
            <w:tcW w:w="3827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276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GAAGAGTCCCACCGTGCTTG</w:t>
            </w:r>
          </w:p>
        </w:tc>
        <w:tc>
          <w:tcPr>
            <w:tcW w:w="3821" w:type="dxa"/>
            <w:vAlign w:val="center"/>
          </w:tcPr>
          <w:p w:rsidR="00874958" w:rsidRPr="0043327E" w:rsidRDefault="00874958" w:rsidP="00CB5D9A">
            <w:pPr>
              <w:adjustRightInd/>
              <w:snapToGrid/>
              <w:spacing w:after="0" w:line="276" w:lineRule="auto"/>
              <w:rPr>
                <w:rFonts w:ascii="TimesNewRomanPSMT" w:hAnsi="TimesNewRomanPSMT"/>
                <w:color w:val="000000" w:themeColor="text1"/>
                <w:sz w:val="21"/>
                <w:szCs w:val="21"/>
              </w:rPr>
            </w:pPr>
            <w:r w:rsidRPr="0043327E">
              <w:rPr>
                <w:rFonts w:ascii="TimesNewRomanPSMT" w:hAnsi="TimesNewRomanPSMT"/>
                <w:color w:val="000000" w:themeColor="text1"/>
                <w:sz w:val="21"/>
                <w:szCs w:val="21"/>
              </w:rPr>
              <w:t>CAGTAGGCGCTTGACAAATGG</w:t>
            </w:r>
          </w:p>
        </w:tc>
      </w:tr>
    </w:tbl>
    <w:p w:rsidR="00874958" w:rsidRPr="0043327E" w:rsidRDefault="00874958" w:rsidP="0087495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32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Primers for </w:t>
      </w:r>
      <w:proofErr w:type="spellStart"/>
      <w:r w:rsidRPr="004332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qRT</w:t>
      </w:r>
      <w:proofErr w:type="spellEnd"/>
      <w:r w:rsidRPr="004332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-PCR analysis</w:t>
      </w:r>
      <w:r w:rsidRPr="0043327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after </w:t>
      </w:r>
      <w:proofErr w:type="spellStart"/>
      <w:r w:rsidRPr="0043327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ChIP</w:t>
      </w:r>
      <w:proofErr w:type="spellEnd"/>
    </w:p>
    <w:p w:rsidR="00874958" w:rsidRPr="0043327E" w:rsidRDefault="00874958" w:rsidP="00874958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74958" w:rsidRPr="0043327E" w:rsidRDefault="00874958">
      <w:pPr>
        <w:spacing w:line="480" w:lineRule="auto"/>
        <w:jc w:val="both"/>
        <w:rPr>
          <w:rFonts w:ascii="Times New Roman" w:hAnsi="Times New Roman"/>
        </w:rPr>
      </w:pPr>
    </w:p>
    <w:p w:rsidR="00DC4B5A" w:rsidRPr="0043327E" w:rsidRDefault="00DC4B5A">
      <w:pPr>
        <w:spacing w:line="480" w:lineRule="auto"/>
        <w:jc w:val="both"/>
        <w:rPr>
          <w:rFonts w:ascii="Times New Roman" w:hAnsi="Times New Roman"/>
        </w:rPr>
      </w:pPr>
    </w:p>
    <w:p w:rsidR="00DC4B5A" w:rsidRPr="0043327E" w:rsidRDefault="00DC4B5A">
      <w:pPr>
        <w:spacing w:line="480" w:lineRule="auto"/>
        <w:jc w:val="both"/>
        <w:rPr>
          <w:rFonts w:ascii="Times New Roman" w:hAnsi="Times New Roman"/>
        </w:rPr>
      </w:pPr>
    </w:p>
    <w:p w:rsidR="00DC4B5A" w:rsidRPr="0043327E" w:rsidRDefault="00DC4B5A">
      <w:pPr>
        <w:spacing w:line="480" w:lineRule="auto"/>
        <w:jc w:val="both"/>
        <w:rPr>
          <w:rFonts w:ascii="Times New Roman" w:hAnsi="Times New Roman"/>
        </w:rPr>
      </w:pPr>
    </w:p>
    <w:p w:rsidR="00DC4B5A" w:rsidRPr="0043327E" w:rsidRDefault="00DC4B5A">
      <w:pPr>
        <w:spacing w:line="480" w:lineRule="auto"/>
        <w:jc w:val="both"/>
        <w:rPr>
          <w:rFonts w:ascii="Times New Roman" w:hAnsi="Times New Roman"/>
        </w:rPr>
      </w:pPr>
    </w:p>
    <w:p w:rsidR="00DC4B5A" w:rsidRPr="0043327E" w:rsidRDefault="00DC4B5A">
      <w:pPr>
        <w:spacing w:line="480" w:lineRule="auto"/>
        <w:jc w:val="both"/>
        <w:rPr>
          <w:rFonts w:ascii="Times New Roman" w:hAnsi="Times New Roman"/>
        </w:rPr>
      </w:pPr>
    </w:p>
    <w:p w:rsidR="00DC4B5A" w:rsidRPr="0043327E" w:rsidRDefault="00DC4B5A">
      <w:pPr>
        <w:spacing w:line="480" w:lineRule="auto"/>
        <w:jc w:val="both"/>
        <w:rPr>
          <w:rFonts w:ascii="Times New Roman" w:hAnsi="Times New Roman"/>
        </w:rPr>
      </w:pPr>
    </w:p>
    <w:p w:rsidR="00DC4B5A" w:rsidRPr="0043327E" w:rsidRDefault="00DC4B5A">
      <w:pPr>
        <w:spacing w:line="480" w:lineRule="auto"/>
        <w:jc w:val="both"/>
        <w:rPr>
          <w:rFonts w:ascii="Times New Roman" w:hAnsi="Times New Roman"/>
        </w:rPr>
      </w:pPr>
    </w:p>
    <w:p w:rsidR="00DC4B5A" w:rsidRPr="0043327E" w:rsidRDefault="00DC4B5A">
      <w:pPr>
        <w:spacing w:line="480" w:lineRule="auto"/>
        <w:jc w:val="both"/>
        <w:rPr>
          <w:rFonts w:ascii="Times New Roman" w:hAnsi="Times New Roman"/>
        </w:rPr>
      </w:pPr>
    </w:p>
    <w:p w:rsidR="00DC4B5A" w:rsidRPr="0043327E" w:rsidRDefault="00DC4B5A">
      <w:pPr>
        <w:spacing w:line="480" w:lineRule="auto"/>
        <w:jc w:val="both"/>
        <w:rPr>
          <w:rFonts w:ascii="Times New Roman" w:hAnsi="Times New Roman"/>
        </w:rPr>
      </w:pPr>
    </w:p>
    <w:p w:rsidR="00DC4B5A" w:rsidRPr="0043327E" w:rsidRDefault="00DC4B5A">
      <w:pPr>
        <w:spacing w:line="480" w:lineRule="auto"/>
        <w:jc w:val="both"/>
        <w:rPr>
          <w:rFonts w:ascii="Times New Roman" w:hAnsi="Times New Roman"/>
        </w:rPr>
      </w:pPr>
    </w:p>
    <w:p w:rsidR="00DC4B5A" w:rsidRPr="0043327E" w:rsidRDefault="00DC4B5A">
      <w:pPr>
        <w:spacing w:line="480" w:lineRule="auto"/>
        <w:jc w:val="both"/>
        <w:rPr>
          <w:rFonts w:ascii="Times New Roman" w:hAnsi="Times New Roman"/>
        </w:rPr>
      </w:pPr>
    </w:p>
    <w:p w:rsidR="00DC4B5A" w:rsidRPr="0043327E" w:rsidRDefault="00DC4B5A">
      <w:pPr>
        <w:spacing w:line="480" w:lineRule="auto"/>
        <w:jc w:val="both"/>
        <w:rPr>
          <w:rFonts w:ascii="Times New Roman" w:hAnsi="Times New Roman"/>
        </w:rPr>
      </w:pPr>
    </w:p>
    <w:p w:rsidR="00DC4B5A" w:rsidRPr="0043327E" w:rsidRDefault="00E1727C" w:rsidP="00DC4B5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32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Supplementary</w:t>
      </w:r>
      <w:r w:rsidRPr="0043327E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 xml:space="preserve"> </w:t>
      </w:r>
      <w:r w:rsidR="00DC4B5A" w:rsidRPr="0043327E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>Table S3</w:t>
      </w:r>
    </w:p>
    <w:p w:rsidR="00DC4B5A" w:rsidRPr="00D03085" w:rsidRDefault="00DC4B5A" w:rsidP="00DC4B5A">
      <w:pPr>
        <w:spacing w:after="0" w:line="48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3327E">
        <w:rPr>
          <w:rFonts w:ascii="Times New Roman" w:hAnsi="Times New Roman"/>
          <w:sz w:val="24"/>
          <w:szCs w:val="24"/>
        </w:rPr>
        <w:t>The</w:t>
      </w:r>
      <w:r w:rsidRPr="0043327E">
        <w:rPr>
          <w:rFonts w:ascii="Times New Roman" w:hAnsi="Times New Roman" w:hint="eastAsia"/>
          <w:sz w:val="24"/>
          <w:szCs w:val="24"/>
        </w:rPr>
        <w:t xml:space="preserve"> RNA-</w:t>
      </w:r>
      <w:proofErr w:type="spellStart"/>
      <w:r w:rsidRPr="0043327E">
        <w:rPr>
          <w:rFonts w:ascii="Times New Roman" w:hAnsi="Times New Roman" w:hint="eastAsia"/>
          <w:sz w:val="24"/>
          <w:szCs w:val="24"/>
        </w:rPr>
        <w:t>Seq</w:t>
      </w:r>
      <w:proofErr w:type="spellEnd"/>
      <w:r w:rsidRPr="0043327E">
        <w:rPr>
          <w:rFonts w:ascii="Times New Roman" w:hAnsi="Times New Roman" w:hint="eastAsia"/>
          <w:sz w:val="24"/>
          <w:szCs w:val="24"/>
        </w:rPr>
        <w:t xml:space="preserve"> data from SRC-3</w:t>
      </w:r>
      <w:r w:rsidRPr="0043327E">
        <w:rPr>
          <w:rFonts w:ascii="Times New Roman" w:hAnsi="Times New Roman"/>
          <w:sz w:val="24"/>
          <w:szCs w:val="24"/>
          <w:vertAlign w:val="superscript"/>
        </w:rPr>
        <w:t>fl/</w:t>
      </w:r>
      <w:proofErr w:type="spellStart"/>
      <w:r w:rsidRPr="0043327E">
        <w:rPr>
          <w:rFonts w:ascii="Times New Roman" w:hAnsi="Times New Roman"/>
          <w:sz w:val="24"/>
          <w:szCs w:val="24"/>
          <w:vertAlign w:val="superscript"/>
        </w:rPr>
        <w:t>fl</w:t>
      </w:r>
      <w:proofErr w:type="spellEnd"/>
      <w:r w:rsidRPr="0043327E">
        <w:rPr>
          <w:rFonts w:ascii="Times New Roman" w:hAnsi="Times New Roman"/>
          <w:sz w:val="24"/>
          <w:szCs w:val="24"/>
        </w:rPr>
        <w:t xml:space="preserve"> and </w:t>
      </w:r>
      <w:r w:rsidRPr="0043327E">
        <w:rPr>
          <w:rFonts w:ascii="Times New Roman" w:hAnsi="Times New Roman" w:hint="eastAsia"/>
          <w:sz w:val="24"/>
          <w:szCs w:val="24"/>
        </w:rPr>
        <w:t>SRC-3</w:t>
      </w:r>
      <w:r w:rsidRPr="0043327E">
        <w:rPr>
          <w:rFonts w:ascii="Times New Roman" w:hAnsi="Times New Roman" w:hint="eastAsia"/>
          <w:sz w:val="24"/>
          <w:szCs w:val="24"/>
          <w:vertAlign w:val="superscript"/>
        </w:rPr>
        <w:t>NK</w:t>
      </w:r>
      <w:r w:rsidRPr="0043327E">
        <w:rPr>
          <w:rFonts w:ascii="Times New Roman" w:eastAsia="宋体" w:hAnsi="Times New Roman"/>
          <w:sz w:val="24"/>
          <w:szCs w:val="24"/>
          <w:vertAlign w:val="superscript"/>
        </w:rPr>
        <w:t>∆/∆</w:t>
      </w:r>
      <w:r w:rsidRPr="0043327E">
        <w:rPr>
          <w:rFonts w:ascii="Times New Roman" w:eastAsia="宋体" w:hAnsi="Times New Roman" w:hint="eastAsia"/>
          <w:sz w:val="24"/>
          <w:szCs w:val="24"/>
          <w:vertAlign w:val="superscript"/>
        </w:rPr>
        <w:t xml:space="preserve"> </w:t>
      </w:r>
      <w:r w:rsidRPr="0043327E">
        <w:rPr>
          <w:rFonts w:ascii="Times New Roman" w:eastAsia="宋体" w:hAnsi="Times New Roman" w:hint="eastAsia"/>
          <w:sz w:val="24"/>
          <w:szCs w:val="24"/>
        </w:rPr>
        <w:t>NK cells (uploaded as separate excel file).</w:t>
      </w:r>
      <w:r>
        <w:rPr>
          <w:rFonts w:ascii="Times New Roman" w:eastAsia="宋体" w:hAnsi="Times New Roman" w:hint="eastAsia"/>
          <w:sz w:val="24"/>
          <w:szCs w:val="24"/>
        </w:rPr>
        <w:t xml:space="preserve"> </w:t>
      </w:r>
    </w:p>
    <w:p w:rsidR="00DC4B5A" w:rsidRPr="00DC4B5A" w:rsidRDefault="00DC4B5A">
      <w:pPr>
        <w:spacing w:line="480" w:lineRule="auto"/>
        <w:jc w:val="both"/>
        <w:rPr>
          <w:rFonts w:ascii="Times New Roman" w:hAnsi="Times New Roman"/>
        </w:rPr>
      </w:pPr>
    </w:p>
    <w:p w:rsidR="00DC4B5A" w:rsidRPr="00DC4B5A" w:rsidRDefault="00DC4B5A">
      <w:pPr>
        <w:spacing w:line="480" w:lineRule="auto"/>
        <w:jc w:val="both"/>
        <w:rPr>
          <w:rFonts w:ascii="Times New Roman" w:hAnsi="Times New Roman"/>
        </w:rPr>
      </w:pPr>
    </w:p>
    <w:sectPr w:rsidR="00DC4B5A" w:rsidRPr="00DC4B5A" w:rsidSect="0059255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ED3" w:rsidRDefault="003E7ED3" w:rsidP="000B669C">
      <w:pPr>
        <w:spacing w:after="0"/>
      </w:pPr>
      <w:r>
        <w:separator/>
      </w:r>
    </w:p>
  </w:endnote>
  <w:endnote w:type="continuationSeparator" w:id="0">
    <w:p w:rsidR="003E7ED3" w:rsidRDefault="003E7ED3" w:rsidP="000B66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ED3" w:rsidRDefault="003E7ED3" w:rsidP="000B669C">
      <w:pPr>
        <w:spacing w:after="0"/>
      </w:pPr>
      <w:r>
        <w:separator/>
      </w:r>
    </w:p>
  </w:footnote>
  <w:footnote w:type="continuationSeparator" w:id="0">
    <w:p w:rsidR="003E7ED3" w:rsidRDefault="003E7ED3" w:rsidP="000B669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NE.Ref{8DC48BDC-471F-4520-8300-4AE2B567F9B6}" w:val=" ADDIN NE.Ref.{8DC48BDC-471F-4520-8300-4AE2B567F9B6} ADDIN NE.Ref.{8DC48BDC-471F-4520-8300-4AE2B567F9B6}&lt;Citation&gt;&lt;Group&gt;&lt;References&gt;&lt;Item&gt;&lt;ID&gt;354&lt;/ID&gt;&lt;UID&gt;{7A0099E5-EC05-4A94-B400-E6A8418D0331}&lt;/UID&gt;&lt;Title&gt;Cooperation between both Wnt/{beta}-catenin and PTEN/PI3K/Akt signaling promotes  primitive hematopoietic stem cell self-renewal and expansion&lt;/Title&gt;&lt;Template&gt;Journal Article&lt;/Template&gt;&lt;Star&gt;0&lt;/Star&gt;&lt;Tag&gt;5&lt;/Tag&gt;&lt;Author&gt;Perry, J M; He, X C; Sugimura, R; Grindley, J C; Haug, J S; Ding, S; Li, L&lt;/Author&gt;&lt;Year&gt;2011&lt;/Year&gt;&lt;Details&gt;&lt;_accessed&gt;62102277&lt;/_accessed&gt;&lt;_accession_num&gt;21890648&lt;/_accession_num&gt;&lt;_author_adr&gt;Stowers Institute for Medical Research, Kansas City, Missouri 64110, USA.&lt;/_author_adr&gt;&lt;_created&gt;61162249&lt;/_created&gt;&lt;_date&gt;2011-09-15&lt;/_date&gt;&lt;_date_display&gt;2011 Sep 15&lt;/_date_display&gt;&lt;_db_updated&gt;PubMed&lt;/_db_updated&gt;&lt;_doi&gt;10.1101/gad.17421911&lt;/_doi&gt;&lt;_impact_factor&gt;   9.413&lt;/_impact_factor&gt;&lt;_isbn&gt;1549-5477 (Electronic); 0890-9369 (Linking)&lt;/_isbn&gt;&lt;_issue&gt;18&lt;/_issue&gt;&lt;_journal&gt;Genes Dev&lt;/_journal&gt;&lt;_keywords&gt;Animals; Apoptosis; Cell Culture Techniques/methods; Cell Differentiation; Cell Line; Cell Proliferation; Cells, Cultured; Hematopoietic Stem Cell Transplantation; Hematopoietic Stem Cells/*cytology/enzymology/*metabolism; Mice; Mutation; PTEN Phosphohydrolase/genetics/*metabolism; Phenotype; Phosphatidylinositol 3-Kinases/genetics/*metabolism; *Signal Transduction; Wnt Proteins/genetics/*metabolism; beta Catenin/genetics/*metabolism&lt;/_keywords&gt;&lt;_language&gt;eng&lt;/_language&gt;&lt;_modified&gt;61808544&lt;/_modified&gt;&lt;_pages&gt;1928-42&lt;/_pages&gt;&lt;_tertiary_title&gt;Genes &amp;amp; development&lt;/_tertiary_title&gt;&lt;_type_work&gt;Journal Article; Research Support, Non-U.S. Gov&amp;apos;t&lt;/_type_work&gt;&lt;_url&gt;http://www.ncbi.nlm.nih.gov/entrez/query.fcgi?cmd=Retrieve&amp;amp;db=pubmed&amp;amp;dopt=Abstract&amp;amp;list_uids=21890648&amp;amp;query_hl=1 _x000d__x000a_http://genesdev.cshlp.org/content/25/18/1928.full.pdf 全文链接_x000d__x000a_&lt;/_url&gt;&lt;_volume&gt;25&lt;/_volume&gt;&lt;/Details&gt;&lt;Extra&gt;&lt;DBUID&gt;{C3420ECD-CB09-4539-A42E-27F5057CFE59}&lt;/DBUID&gt;&lt;/Extra&gt;&lt;/Item&gt;&lt;/References&gt;&lt;/Group&gt;&lt;/Citation&gt;_x000a_"/>
  </w:docVars>
  <w:rsids>
    <w:rsidRoot w:val="00D31D50"/>
    <w:rsid w:val="0000786A"/>
    <w:rsid w:val="00012FF1"/>
    <w:rsid w:val="00013437"/>
    <w:rsid w:val="0001494A"/>
    <w:rsid w:val="00015282"/>
    <w:rsid w:val="000175B3"/>
    <w:rsid w:val="000305EA"/>
    <w:rsid w:val="00032072"/>
    <w:rsid w:val="00032659"/>
    <w:rsid w:val="00037E87"/>
    <w:rsid w:val="00050AAF"/>
    <w:rsid w:val="00051D04"/>
    <w:rsid w:val="00052853"/>
    <w:rsid w:val="00060D0A"/>
    <w:rsid w:val="00064C7C"/>
    <w:rsid w:val="000650B0"/>
    <w:rsid w:val="00066688"/>
    <w:rsid w:val="00067524"/>
    <w:rsid w:val="00067EF4"/>
    <w:rsid w:val="00070999"/>
    <w:rsid w:val="000757DA"/>
    <w:rsid w:val="000775C6"/>
    <w:rsid w:val="00081DDB"/>
    <w:rsid w:val="00084B97"/>
    <w:rsid w:val="00085CE0"/>
    <w:rsid w:val="00087B63"/>
    <w:rsid w:val="000923D7"/>
    <w:rsid w:val="00092DCA"/>
    <w:rsid w:val="000930D1"/>
    <w:rsid w:val="00095A88"/>
    <w:rsid w:val="00096ABA"/>
    <w:rsid w:val="00097BDA"/>
    <w:rsid w:val="000A0ABA"/>
    <w:rsid w:val="000A1E2A"/>
    <w:rsid w:val="000A3C63"/>
    <w:rsid w:val="000A5F42"/>
    <w:rsid w:val="000B1F9E"/>
    <w:rsid w:val="000B5B7E"/>
    <w:rsid w:val="000B669C"/>
    <w:rsid w:val="000B6C73"/>
    <w:rsid w:val="000C0989"/>
    <w:rsid w:val="000C6832"/>
    <w:rsid w:val="000D429C"/>
    <w:rsid w:val="000F04A2"/>
    <w:rsid w:val="000F0914"/>
    <w:rsid w:val="0010503B"/>
    <w:rsid w:val="00112B7B"/>
    <w:rsid w:val="00120707"/>
    <w:rsid w:val="00124277"/>
    <w:rsid w:val="001245BB"/>
    <w:rsid w:val="001263FC"/>
    <w:rsid w:val="0012725B"/>
    <w:rsid w:val="00135689"/>
    <w:rsid w:val="00136643"/>
    <w:rsid w:val="00140013"/>
    <w:rsid w:val="00141808"/>
    <w:rsid w:val="00146E4D"/>
    <w:rsid w:val="001513EB"/>
    <w:rsid w:val="001521E8"/>
    <w:rsid w:val="00157D2D"/>
    <w:rsid w:val="001601D9"/>
    <w:rsid w:val="00160222"/>
    <w:rsid w:val="00161E55"/>
    <w:rsid w:val="001630F9"/>
    <w:rsid w:val="00171D94"/>
    <w:rsid w:val="001779B6"/>
    <w:rsid w:val="0018222F"/>
    <w:rsid w:val="001867DD"/>
    <w:rsid w:val="001878EC"/>
    <w:rsid w:val="00190112"/>
    <w:rsid w:val="00190CF9"/>
    <w:rsid w:val="001933E5"/>
    <w:rsid w:val="0019521A"/>
    <w:rsid w:val="001A0A30"/>
    <w:rsid w:val="001A431A"/>
    <w:rsid w:val="001A7BDB"/>
    <w:rsid w:val="001B05D3"/>
    <w:rsid w:val="001B2182"/>
    <w:rsid w:val="001B5251"/>
    <w:rsid w:val="001C3EB4"/>
    <w:rsid w:val="001D3891"/>
    <w:rsid w:val="001E0056"/>
    <w:rsid w:val="001E301C"/>
    <w:rsid w:val="001F48BF"/>
    <w:rsid w:val="001F5CB5"/>
    <w:rsid w:val="001F6834"/>
    <w:rsid w:val="00210165"/>
    <w:rsid w:val="00210BCE"/>
    <w:rsid w:val="00211BD9"/>
    <w:rsid w:val="002162B9"/>
    <w:rsid w:val="00216972"/>
    <w:rsid w:val="00221048"/>
    <w:rsid w:val="00223DAD"/>
    <w:rsid w:val="0022799D"/>
    <w:rsid w:val="00235806"/>
    <w:rsid w:val="002364AE"/>
    <w:rsid w:val="002405A2"/>
    <w:rsid w:val="002416A0"/>
    <w:rsid w:val="00241A30"/>
    <w:rsid w:val="002438F1"/>
    <w:rsid w:val="00244CDD"/>
    <w:rsid w:val="0024681E"/>
    <w:rsid w:val="00253295"/>
    <w:rsid w:val="00253F81"/>
    <w:rsid w:val="00254B3C"/>
    <w:rsid w:val="00254D5A"/>
    <w:rsid w:val="002553F4"/>
    <w:rsid w:val="002576B5"/>
    <w:rsid w:val="0026547C"/>
    <w:rsid w:val="00267933"/>
    <w:rsid w:val="00270974"/>
    <w:rsid w:val="00274F84"/>
    <w:rsid w:val="00277008"/>
    <w:rsid w:val="00277453"/>
    <w:rsid w:val="002827BF"/>
    <w:rsid w:val="002850F9"/>
    <w:rsid w:val="00291688"/>
    <w:rsid w:val="00292813"/>
    <w:rsid w:val="002A2086"/>
    <w:rsid w:val="002A22A1"/>
    <w:rsid w:val="002A282F"/>
    <w:rsid w:val="002A6A6A"/>
    <w:rsid w:val="002A7A21"/>
    <w:rsid w:val="002B1DF2"/>
    <w:rsid w:val="002B339E"/>
    <w:rsid w:val="002B3D0C"/>
    <w:rsid w:val="002B773B"/>
    <w:rsid w:val="002C2B45"/>
    <w:rsid w:val="002D4128"/>
    <w:rsid w:val="002D5351"/>
    <w:rsid w:val="002E096E"/>
    <w:rsid w:val="002E29EC"/>
    <w:rsid w:val="002E2AC5"/>
    <w:rsid w:val="002E3524"/>
    <w:rsid w:val="002E5368"/>
    <w:rsid w:val="002E6DEE"/>
    <w:rsid w:val="002F35E0"/>
    <w:rsid w:val="002F425D"/>
    <w:rsid w:val="002F6B18"/>
    <w:rsid w:val="00302301"/>
    <w:rsid w:val="00310A49"/>
    <w:rsid w:val="00311A7E"/>
    <w:rsid w:val="003157B6"/>
    <w:rsid w:val="00316BD7"/>
    <w:rsid w:val="00323B43"/>
    <w:rsid w:val="00325A77"/>
    <w:rsid w:val="00325AD3"/>
    <w:rsid w:val="003261BE"/>
    <w:rsid w:val="00331D12"/>
    <w:rsid w:val="00333C0E"/>
    <w:rsid w:val="00334044"/>
    <w:rsid w:val="00345315"/>
    <w:rsid w:val="00346F2F"/>
    <w:rsid w:val="00347E36"/>
    <w:rsid w:val="00350A1D"/>
    <w:rsid w:val="00350CA0"/>
    <w:rsid w:val="00351C14"/>
    <w:rsid w:val="00352B58"/>
    <w:rsid w:val="003530B2"/>
    <w:rsid w:val="003556C8"/>
    <w:rsid w:val="00360D57"/>
    <w:rsid w:val="0036110A"/>
    <w:rsid w:val="00363A6F"/>
    <w:rsid w:val="003673B6"/>
    <w:rsid w:val="00374D0F"/>
    <w:rsid w:val="00377FF2"/>
    <w:rsid w:val="00381B0D"/>
    <w:rsid w:val="0038314C"/>
    <w:rsid w:val="003B1F37"/>
    <w:rsid w:val="003B4BAC"/>
    <w:rsid w:val="003C246F"/>
    <w:rsid w:val="003D37D8"/>
    <w:rsid w:val="003D55D5"/>
    <w:rsid w:val="003E0BAB"/>
    <w:rsid w:val="003E39BF"/>
    <w:rsid w:val="003E7938"/>
    <w:rsid w:val="003E7ED3"/>
    <w:rsid w:val="003F0EC5"/>
    <w:rsid w:val="00402671"/>
    <w:rsid w:val="004036DF"/>
    <w:rsid w:val="00404386"/>
    <w:rsid w:val="004072C1"/>
    <w:rsid w:val="00410C95"/>
    <w:rsid w:val="004115D4"/>
    <w:rsid w:val="0041205A"/>
    <w:rsid w:val="004143F7"/>
    <w:rsid w:val="00414EB8"/>
    <w:rsid w:val="0041749B"/>
    <w:rsid w:val="00421D76"/>
    <w:rsid w:val="004233CE"/>
    <w:rsid w:val="004233F8"/>
    <w:rsid w:val="00426133"/>
    <w:rsid w:val="00431E0D"/>
    <w:rsid w:val="00432907"/>
    <w:rsid w:val="0043327E"/>
    <w:rsid w:val="0043330E"/>
    <w:rsid w:val="004358AB"/>
    <w:rsid w:val="0043657F"/>
    <w:rsid w:val="00441F84"/>
    <w:rsid w:val="00444BCB"/>
    <w:rsid w:val="00447E00"/>
    <w:rsid w:val="00450A05"/>
    <w:rsid w:val="004518B6"/>
    <w:rsid w:val="00452377"/>
    <w:rsid w:val="00456578"/>
    <w:rsid w:val="004574F3"/>
    <w:rsid w:val="00462878"/>
    <w:rsid w:val="00464144"/>
    <w:rsid w:val="00466D91"/>
    <w:rsid w:val="0047120E"/>
    <w:rsid w:val="00471CA5"/>
    <w:rsid w:val="00480064"/>
    <w:rsid w:val="004861AE"/>
    <w:rsid w:val="004874B6"/>
    <w:rsid w:val="00487B70"/>
    <w:rsid w:val="0049193D"/>
    <w:rsid w:val="004926F2"/>
    <w:rsid w:val="00495FA1"/>
    <w:rsid w:val="004A5295"/>
    <w:rsid w:val="004A712F"/>
    <w:rsid w:val="004B011C"/>
    <w:rsid w:val="004B0528"/>
    <w:rsid w:val="004B2BAC"/>
    <w:rsid w:val="004B2EB6"/>
    <w:rsid w:val="004B34CB"/>
    <w:rsid w:val="004B3CC7"/>
    <w:rsid w:val="004B5295"/>
    <w:rsid w:val="004C0366"/>
    <w:rsid w:val="004C360E"/>
    <w:rsid w:val="004C3EAC"/>
    <w:rsid w:val="004C4289"/>
    <w:rsid w:val="004C624E"/>
    <w:rsid w:val="004D276C"/>
    <w:rsid w:val="004D2FCF"/>
    <w:rsid w:val="004D3480"/>
    <w:rsid w:val="004D3E23"/>
    <w:rsid w:val="004E2C1C"/>
    <w:rsid w:val="004E3BCA"/>
    <w:rsid w:val="004E5541"/>
    <w:rsid w:val="004F3416"/>
    <w:rsid w:val="004F75B1"/>
    <w:rsid w:val="005058D7"/>
    <w:rsid w:val="00510081"/>
    <w:rsid w:val="005127F8"/>
    <w:rsid w:val="00521554"/>
    <w:rsid w:val="00521FC4"/>
    <w:rsid w:val="005220CE"/>
    <w:rsid w:val="005241BB"/>
    <w:rsid w:val="00533C56"/>
    <w:rsid w:val="00535423"/>
    <w:rsid w:val="00535DDE"/>
    <w:rsid w:val="005410C9"/>
    <w:rsid w:val="00542C3A"/>
    <w:rsid w:val="005445B2"/>
    <w:rsid w:val="0055018E"/>
    <w:rsid w:val="00551132"/>
    <w:rsid w:val="00555C19"/>
    <w:rsid w:val="00556284"/>
    <w:rsid w:val="0056340D"/>
    <w:rsid w:val="00565302"/>
    <w:rsid w:val="005674C8"/>
    <w:rsid w:val="00570AFE"/>
    <w:rsid w:val="00571E90"/>
    <w:rsid w:val="005736AA"/>
    <w:rsid w:val="00573831"/>
    <w:rsid w:val="00576F74"/>
    <w:rsid w:val="00582001"/>
    <w:rsid w:val="005901E4"/>
    <w:rsid w:val="00590F5C"/>
    <w:rsid w:val="0059138F"/>
    <w:rsid w:val="00592557"/>
    <w:rsid w:val="00592E3C"/>
    <w:rsid w:val="005942F1"/>
    <w:rsid w:val="005961F7"/>
    <w:rsid w:val="005A05B6"/>
    <w:rsid w:val="005A311B"/>
    <w:rsid w:val="005A45DF"/>
    <w:rsid w:val="005A6293"/>
    <w:rsid w:val="005A63D9"/>
    <w:rsid w:val="005B3BE7"/>
    <w:rsid w:val="005B6B47"/>
    <w:rsid w:val="005B7112"/>
    <w:rsid w:val="005C11E7"/>
    <w:rsid w:val="005C5604"/>
    <w:rsid w:val="005C71F9"/>
    <w:rsid w:val="005C7F34"/>
    <w:rsid w:val="005D2D5B"/>
    <w:rsid w:val="005D7D50"/>
    <w:rsid w:val="005E159B"/>
    <w:rsid w:val="005E5640"/>
    <w:rsid w:val="005E71D0"/>
    <w:rsid w:val="005F0099"/>
    <w:rsid w:val="005F0ADD"/>
    <w:rsid w:val="005F15C5"/>
    <w:rsid w:val="005F20B8"/>
    <w:rsid w:val="005F3C7C"/>
    <w:rsid w:val="005F5703"/>
    <w:rsid w:val="005F69A4"/>
    <w:rsid w:val="006016A4"/>
    <w:rsid w:val="00603817"/>
    <w:rsid w:val="006055AB"/>
    <w:rsid w:val="00607BCB"/>
    <w:rsid w:val="006127F4"/>
    <w:rsid w:val="00613DAC"/>
    <w:rsid w:val="00630221"/>
    <w:rsid w:val="00642118"/>
    <w:rsid w:val="006435AB"/>
    <w:rsid w:val="00644A68"/>
    <w:rsid w:val="00647234"/>
    <w:rsid w:val="0065037F"/>
    <w:rsid w:val="0065085A"/>
    <w:rsid w:val="00651E3C"/>
    <w:rsid w:val="006529BC"/>
    <w:rsid w:val="00652D50"/>
    <w:rsid w:val="006561E3"/>
    <w:rsid w:val="00656ED8"/>
    <w:rsid w:val="00666C64"/>
    <w:rsid w:val="006742F9"/>
    <w:rsid w:val="006749AC"/>
    <w:rsid w:val="00676308"/>
    <w:rsid w:val="00677A05"/>
    <w:rsid w:val="006817BD"/>
    <w:rsid w:val="00696259"/>
    <w:rsid w:val="006974AD"/>
    <w:rsid w:val="00697E84"/>
    <w:rsid w:val="006A0B47"/>
    <w:rsid w:val="006A2792"/>
    <w:rsid w:val="006A704B"/>
    <w:rsid w:val="006A74F7"/>
    <w:rsid w:val="006B12F9"/>
    <w:rsid w:val="006B1604"/>
    <w:rsid w:val="006B6D5F"/>
    <w:rsid w:val="006C226A"/>
    <w:rsid w:val="006C23B6"/>
    <w:rsid w:val="006C7397"/>
    <w:rsid w:val="006C7A81"/>
    <w:rsid w:val="006D021E"/>
    <w:rsid w:val="006D07CC"/>
    <w:rsid w:val="006D1E42"/>
    <w:rsid w:val="006D4EB1"/>
    <w:rsid w:val="006D6C7F"/>
    <w:rsid w:val="006E03E0"/>
    <w:rsid w:val="006E1559"/>
    <w:rsid w:val="006E5F80"/>
    <w:rsid w:val="006E6FA7"/>
    <w:rsid w:val="006F0684"/>
    <w:rsid w:val="006F3FDB"/>
    <w:rsid w:val="006F5F3F"/>
    <w:rsid w:val="006F72AA"/>
    <w:rsid w:val="007015C7"/>
    <w:rsid w:val="007015D9"/>
    <w:rsid w:val="007021F8"/>
    <w:rsid w:val="007031A0"/>
    <w:rsid w:val="00704E13"/>
    <w:rsid w:val="00707C2B"/>
    <w:rsid w:val="00710F05"/>
    <w:rsid w:val="00711877"/>
    <w:rsid w:val="007130C5"/>
    <w:rsid w:val="007150A9"/>
    <w:rsid w:val="007159B1"/>
    <w:rsid w:val="00717802"/>
    <w:rsid w:val="00720230"/>
    <w:rsid w:val="007220B0"/>
    <w:rsid w:val="007243E6"/>
    <w:rsid w:val="00724C66"/>
    <w:rsid w:val="0072569E"/>
    <w:rsid w:val="00732E90"/>
    <w:rsid w:val="007341FA"/>
    <w:rsid w:val="00737739"/>
    <w:rsid w:val="00740F55"/>
    <w:rsid w:val="007410EA"/>
    <w:rsid w:val="007429AB"/>
    <w:rsid w:val="007434E4"/>
    <w:rsid w:val="00743886"/>
    <w:rsid w:val="007507A9"/>
    <w:rsid w:val="0075124C"/>
    <w:rsid w:val="00751D8F"/>
    <w:rsid w:val="00753051"/>
    <w:rsid w:val="00756D23"/>
    <w:rsid w:val="00757679"/>
    <w:rsid w:val="007627D9"/>
    <w:rsid w:val="00762E33"/>
    <w:rsid w:val="00766048"/>
    <w:rsid w:val="0076675B"/>
    <w:rsid w:val="00773D02"/>
    <w:rsid w:val="00780AD1"/>
    <w:rsid w:val="00782E83"/>
    <w:rsid w:val="007854FC"/>
    <w:rsid w:val="0078682B"/>
    <w:rsid w:val="007969E6"/>
    <w:rsid w:val="007971F1"/>
    <w:rsid w:val="007A21BF"/>
    <w:rsid w:val="007A77A2"/>
    <w:rsid w:val="007A7B47"/>
    <w:rsid w:val="007B4015"/>
    <w:rsid w:val="007B40D6"/>
    <w:rsid w:val="007B4D7F"/>
    <w:rsid w:val="007C5558"/>
    <w:rsid w:val="007C69B1"/>
    <w:rsid w:val="007D045E"/>
    <w:rsid w:val="007D1033"/>
    <w:rsid w:val="007D109B"/>
    <w:rsid w:val="007D16F3"/>
    <w:rsid w:val="007D1724"/>
    <w:rsid w:val="007E38A2"/>
    <w:rsid w:val="007E600B"/>
    <w:rsid w:val="007F139A"/>
    <w:rsid w:val="007F5F5E"/>
    <w:rsid w:val="007F7CDC"/>
    <w:rsid w:val="00805231"/>
    <w:rsid w:val="00805720"/>
    <w:rsid w:val="00806608"/>
    <w:rsid w:val="00811767"/>
    <w:rsid w:val="00812001"/>
    <w:rsid w:val="0082275D"/>
    <w:rsid w:val="00823A3B"/>
    <w:rsid w:val="008252B5"/>
    <w:rsid w:val="00825D20"/>
    <w:rsid w:val="0084450D"/>
    <w:rsid w:val="0084592F"/>
    <w:rsid w:val="008464C9"/>
    <w:rsid w:val="00854717"/>
    <w:rsid w:val="00857B0E"/>
    <w:rsid w:val="0086203B"/>
    <w:rsid w:val="00863FAC"/>
    <w:rsid w:val="0087387B"/>
    <w:rsid w:val="00874958"/>
    <w:rsid w:val="00874C4E"/>
    <w:rsid w:val="0087670C"/>
    <w:rsid w:val="00885433"/>
    <w:rsid w:val="0088594A"/>
    <w:rsid w:val="008878D8"/>
    <w:rsid w:val="0089064D"/>
    <w:rsid w:val="00892A1F"/>
    <w:rsid w:val="00893D91"/>
    <w:rsid w:val="008964C7"/>
    <w:rsid w:val="008A2BE2"/>
    <w:rsid w:val="008A59AB"/>
    <w:rsid w:val="008B32B2"/>
    <w:rsid w:val="008B7726"/>
    <w:rsid w:val="008C09DD"/>
    <w:rsid w:val="008C11C3"/>
    <w:rsid w:val="008C3041"/>
    <w:rsid w:val="008C3823"/>
    <w:rsid w:val="008C3B52"/>
    <w:rsid w:val="008C4AAF"/>
    <w:rsid w:val="008C5D65"/>
    <w:rsid w:val="008C71CD"/>
    <w:rsid w:val="008D127B"/>
    <w:rsid w:val="008D2682"/>
    <w:rsid w:val="008D7916"/>
    <w:rsid w:val="008E0513"/>
    <w:rsid w:val="008F4CBD"/>
    <w:rsid w:val="008F56A2"/>
    <w:rsid w:val="008F7A4A"/>
    <w:rsid w:val="00901C81"/>
    <w:rsid w:val="00903430"/>
    <w:rsid w:val="009036C1"/>
    <w:rsid w:val="0090425F"/>
    <w:rsid w:val="009176A7"/>
    <w:rsid w:val="009270BF"/>
    <w:rsid w:val="00927389"/>
    <w:rsid w:val="00927AD0"/>
    <w:rsid w:val="009339BA"/>
    <w:rsid w:val="0093441F"/>
    <w:rsid w:val="00937930"/>
    <w:rsid w:val="00937B87"/>
    <w:rsid w:val="00940595"/>
    <w:rsid w:val="00946361"/>
    <w:rsid w:val="00947C0F"/>
    <w:rsid w:val="00953358"/>
    <w:rsid w:val="009544A1"/>
    <w:rsid w:val="00954F4F"/>
    <w:rsid w:val="009559B1"/>
    <w:rsid w:val="00960037"/>
    <w:rsid w:val="009634C8"/>
    <w:rsid w:val="00965297"/>
    <w:rsid w:val="009676A3"/>
    <w:rsid w:val="0097198A"/>
    <w:rsid w:val="009775A5"/>
    <w:rsid w:val="00987682"/>
    <w:rsid w:val="0099407B"/>
    <w:rsid w:val="00994EA0"/>
    <w:rsid w:val="009A154E"/>
    <w:rsid w:val="009A1773"/>
    <w:rsid w:val="009A3F30"/>
    <w:rsid w:val="009B5098"/>
    <w:rsid w:val="009B7082"/>
    <w:rsid w:val="009C3CDD"/>
    <w:rsid w:val="009C57DA"/>
    <w:rsid w:val="009C6ABD"/>
    <w:rsid w:val="009D047E"/>
    <w:rsid w:val="009D4A8A"/>
    <w:rsid w:val="009D51C2"/>
    <w:rsid w:val="009D632D"/>
    <w:rsid w:val="009E15AD"/>
    <w:rsid w:val="009E32D1"/>
    <w:rsid w:val="009F21C1"/>
    <w:rsid w:val="009F2BF2"/>
    <w:rsid w:val="00A01A93"/>
    <w:rsid w:val="00A06DEA"/>
    <w:rsid w:val="00A13199"/>
    <w:rsid w:val="00A15402"/>
    <w:rsid w:val="00A15C67"/>
    <w:rsid w:val="00A20700"/>
    <w:rsid w:val="00A20F97"/>
    <w:rsid w:val="00A21B0D"/>
    <w:rsid w:val="00A25460"/>
    <w:rsid w:val="00A26F64"/>
    <w:rsid w:val="00A32577"/>
    <w:rsid w:val="00A327AB"/>
    <w:rsid w:val="00A32C42"/>
    <w:rsid w:val="00A46549"/>
    <w:rsid w:val="00A50098"/>
    <w:rsid w:val="00A536AA"/>
    <w:rsid w:val="00A57039"/>
    <w:rsid w:val="00A5719D"/>
    <w:rsid w:val="00A604C1"/>
    <w:rsid w:val="00A60DF1"/>
    <w:rsid w:val="00A636E3"/>
    <w:rsid w:val="00A65203"/>
    <w:rsid w:val="00A6722A"/>
    <w:rsid w:val="00A709CA"/>
    <w:rsid w:val="00A71F78"/>
    <w:rsid w:val="00A836FD"/>
    <w:rsid w:val="00A91080"/>
    <w:rsid w:val="00A94FDF"/>
    <w:rsid w:val="00A95892"/>
    <w:rsid w:val="00AA19BD"/>
    <w:rsid w:val="00AA62CF"/>
    <w:rsid w:val="00AA6517"/>
    <w:rsid w:val="00AA6A2F"/>
    <w:rsid w:val="00AA6F13"/>
    <w:rsid w:val="00AA7132"/>
    <w:rsid w:val="00AB1ABF"/>
    <w:rsid w:val="00AB2C1D"/>
    <w:rsid w:val="00AB776A"/>
    <w:rsid w:val="00AC30B1"/>
    <w:rsid w:val="00AC5E8F"/>
    <w:rsid w:val="00AD123F"/>
    <w:rsid w:val="00AD4AB0"/>
    <w:rsid w:val="00AD716C"/>
    <w:rsid w:val="00AD7290"/>
    <w:rsid w:val="00AD7C91"/>
    <w:rsid w:val="00AE3367"/>
    <w:rsid w:val="00AE60D5"/>
    <w:rsid w:val="00B003C9"/>
    <w:rsid w:val="00B00865"/>
    <w:rsid w:val="00B05376"/>
    <w:rsid w:val="00B11BE8"/>
    <w:rsid w:val="00B209C2"/>
    <w:rsid w:val="00B21969"/>
    <w:rsid w:val="00B22C82"/>
    <w:rsid w:val="00B23AA2"/>
    <w:rsid w:val="00B25066"/>
    <w:rsid w:val="00B25A97"/>
    <w:rsid w:val="00B26035"/>
    <w:rsid w:val="00B279A2"/>
    <w:rsid w:val="00B3165C"/>
    <w:rsid w:val="00B3252B"/>
    <w:rsid w:val="00B33F80"/>
    <w:rsid w:val="00B34391"/>
    <w:rsid w:val="00B358B0"/>
    <w:rsid w:val="00B37378"/>
    <w:rsid w:val="00B436C6"/>
    <w:rsid w:val="00B47763"/>
    <w:rsid w:val="00B50EE7"/>
    <w:rsid w:val="00B52253"/>
    <w:rsid w:val="00B5365A"/>
    <w:rsid w:val="00B62020"/>
    <w:rsid w:val="00B652B7"/>
    <w:rsid w:val="00B676CD"/>
    <w:rsid w:val="00B75C5B"/>
    <w:rsid w:val="00B76BE2"/>
    <w:rsid w:val="00B80538"/>
    <w:rsid w:val="00B80AF7"/>
    <w:rsid w:val="00B80C22"/>
    <w:rsid w:val="00B83ECC"/>
    <w:rsid w:val="00B90474"/>
    <w:rsid w:val="00B926B1"/>
    <w:rsid w:val="00B929FE"/>
    <w:rsid w:val="00B9374D"/>
    <w:rsid w:val="00B9436C"/>
    <w:rsid w:val="00B96677"/>
    <w:rsid w:val="00B97B4C"/>
    <w:rsid w:val="00BA1A64"/>
    <w:rsid w:val="00BA33FB"/>
    <w:rsid w:val="00BA60EC"/>
    <w:rsid w:val="00BA7914"/>
    <w:rsid w:val="00BB26AD"/>
    <w:rsid w:val="00BB2715"/>
    <w:rsid w:val="00BB2C0A"/>
    <w:rsid w:val="00BB5FAE"/>
    <w:rsid w:val="00BC1CFB"/>
    <w:rsid w:val="00BC4EFD"/>
    <w:rsid w:val="00BC7A54"/>
    <w:rsid w:val="00BD3EC6"/>
    <w:rsid w:val="00BD466E"/>
    <w:rsid w:val="00BD532E"/>
    <w:rsid w:val="00BD7187"/>
    <w:rsid w:val="00BE57AF"/>
    <w:rsid w:val="00BE595E"/>
    <w:rsid w:val="00BF7145"/>
    <w:rsid w:val="00BF79E8"/>
    <w:rsid w:val="00C050F0"/>
    <w:rsid w:val="00C06329"/>
    <w:rsid w:val="00C13F8C"/>
    <w:rsid w:val="00C14E68"/>
    <w:rsid w:val="00C16EB5"/>
    <w:rsid w:val="00C20AE2"/>
    <w:rsid w:val="00C267BB"/>
    <w:rsid w:val="00C30DAE"/>
    <w:rsid w:val="00C30FEE"/>
    <w:rsid w:val="00C31542"/>
    <w:rsid w:val="00C4339D"/>
    <w:rsid w:val="00C45939"/>
    <w:rsid w:val="00C52D1E"/>
    <w:rsid w:val="00C60350"/>
    <w:rsid w:val="00C606E7"/>
    <w:rsid w:val="00C6181D"/>
    <w:rsid w:val="00C63864"/>
    <w:rsid w:val="00C70A4D"/>
    <w:rsid w:val="00C72A17"/>
    <w:rsid w:val="00C735B9"/>
    <w:rsid w:val="00C7415D"/>
    <w:rsid w:val="00C75711"/>
    <w:rsid w:val="00C769E8"/>
    <w:rsid w:val="00C8324D"/>
    <w:rsid w:val="00C84586"/>
    <w:rsid w:val="00C849FD"/>
    <w:rsid w:val="00C84A31"/>
    <w:rsid w:val="00C8537A"/>
    <w:rsid w:val="00C860A2"/>
    <w:rsid w:val="00C877CB"/>
    <w:rsid w:val="00C91450"/>
    <w:rsid w:val="00C93715"/>
    <w:rsid w:val="00C93787"/>
    <w:rsid w:val="00C93AF6"/>
    <w:rsid w:val="00C9482A"/>
    <w:rsid w:val="00C94E52"/>
    <w:rsid w:val="00C97996"/>
    <w:rsid w:val="00CA237B"/>
    <w:rsid w:val="00CA303B"/>
    <w:rsid w:val="00CA647E"/>
    <w:rsid w:val="00CA6525"/>
    <w:rsid w:val="00CB0B61"/>
    <w:rsid w:val="00CB24C6"/>
    <w:rsid w:val="00CB5040"/>
    <w:rsid w:val="00CB6FA3"/>
    <w:rsid w:val="00CC21AE"/>
    <w:rsid w:val="00CC27F2"/>
    <w:rsid w:val="00CD1423"/>
    <w:rsid w:val="00CD171A"/>
    <w:rsid w:val="00CD5B44"/>
    <w:rsid w:val="00CD69ED"/>
    <w:rsid w:val="00CE22E8"/>
    <w:rsid w:val="00CE2352"/>
    <w:rsid w:val="00CE2362"/>
    <w:rsid w:val="00CE6D6C"/>
    <w:rsid w:val="00CF0A25"/>
    <w:rsid w:val="00CF162F"/>
    <w:rsid w:val="00CF3018"/>
    <w:rsid w:val="00CF4574"/>
    <w:rsid w:val="00CF5896"/>
    <w:rsid w:val="00CF68D6"/>
    <w:rsid w:val="00CF779A"/>
    <w:rsid w:val="00D04C9C"/>
    <w:rsid w:val="00D22441"/>
    <w:rsid w:val="00D22F86"/>
    <w:rsid w:val="00D2726A"/>
    <w:rsid w:val="00D3069A"/>
    <w:rsid w:val="00D31D50"/>
    <w:rsid w:val="00D36DA0"/>
    <w:rsid w:val="00D36E85"/>
    <w:rsid w:val="00D503D0"/>
    <w:rsid w:val="00D5606D"/>
    <w:rsid w:val="00D5630C"/>
    <w:rsid w:val="00D62388"/>
    <w:rsid w:val="00D649DD"/>
    <w:rsid w:val="00D66226"/>
    <w:rsid w:val="00D67A51"/>
    <w:rsid w:val="00D70491"/>
    <w:rsid w:val="00D73A27"/>
    <w:rsid w:val="00D74501"/>
    <w:rsid w:val="00D75E12"/>
    <w:rsid w:val="00D8153A"/>
    <w:rsid w:val="00D8423B"/>
    <w:rsid w:val="00D8457D"/>
    <w:rsid w:val="00D868AD"/>
    <w:rsid w:val="00D90D7B"/>
    <w:rsid w:val="00D91178"/>
    <w:rsid w:val="00D946CB"/>
    <w:rsid w:val="00D956A1"/>
    <w:rsid w:val="00D963D0"/>
    <w:rsid w:val="00D96FA8"/>
    <w:rsid w:val="00DA1383"/>
    <w:rsid w:val="00DA1CA8"/>
    <w:rsid w:val="00DA2458"/>
    <w:rsid w:val="00DA7E83"/>
    <w:rsid w:val="00DB1C0E"/>
    <w:rsid w:val="00DB28BF"/>
    <w:rsid w:val="00DC4B5A"/>
    <w:rsid w:val="00DC55A5"/>
    <w:rsid w:val="00DD16F4"/>
    <w:rsid w:val="00DD4946"/>
    <w:rsid w:val="00DD4BD0"/>
    <w:rsid w:val="00DE01F7"/>
    <w:rsid w:val="00DE0517"/>
    <w:rsid w:val="00DF1021"/>
    <w:rsid w:val="00DF46C0"/>
    <w:rsid w:val="00E00D96"/>
    <w:rsid w:val="00E0186C"/>
    <w:rsid w:val="00E10B5C"/>
    <w:rsid w:val="00E10E57"/>
    <w:rsid w:val="00E123AB"/>
    <w:rsid w:val="00E170DB"/>
    <w:rsid w:val="00E1727C"/>
    <w:rsid w:val="00E30E1D"/>
    <w:rsid w:val="00E32866"/>
    <w:rsid w:val="00E32904"/>
    <w:rsid w:val="00E32C14"/>
    <w:rsid w:val="00E40098"/>
    <w:rsid w:val="00E4024B"/>
    <w:rsid w:val="00E406D4"/>
    <w:rsid w:val="00E406E4"/>
    <w:rsid w:val="00E44070"/>
    <w:rsid w:val="00E46E0E"/>
    <w:rsid w:val="00E557AF"/>
    <w:rsid w:val="00E64133"/>
    <w:rsid w:val="00E66EA5"/>
    <w:rsid w:val="00E716F3"/>
    <w:rsid w:val="00E72784"/>
    <w:rsid w:val="00E73693"/>
    <w:rsid w:val="00E73BF1"/>
    <w:rsid w:val="00E7451D"/>
    <w:rsid w:val="00E80467"/>
    <w:rsid w:val="00E81B78"/>
    <w:rsid w:val="00E84E3B"/>
    <w:rsid w:val="00E97868"/>
    <w:rsid w:val="00EA17C6"/>
    <w:rsid w:val="00EA1AA2"/>
    <w:rsid w:val="00EC0C29"/>
    <w:rsid w:val="00EC123F"/>
    <w:rsid w:val="00EC7CF6"/>
    <w:rsid w:val="00ED0499"/>
    <w:rsid w:val="00ED0C88"/>
    <w:rsid w:val="00ED1323"/>
    <w:rsid w:val="00ED3D15"/>
    <w:rsid w:val="00ED463B"/>
    <w:rsid w:val="00ED6F84"/>
    <w:rsid w:val="00EE193A"/>
    <w:rsid w:val="00EE229E"/>
    <w:rsid w:val="00EE2933"/>
    <w:rsid w:val="00EE7152"/>
    <w:rsid w:val="00EE7357"/>
    <w:rsid w:val="00EE768B"/>
    <w:rsid w:val="00EF32AA"/>
    <w:rsid w:val="00EF7400"/>
    <w:rsid w:val="00F01451"/>
    <w:rsid w:val="00F07603"/>
    <w:rsid w:val="00F1189A"/>
    <w:rsid w:val="00F1404F"/>
    <w:rsid w:val="00F167C5"/>
    <w:rsid w:val="00F21186"/>
    <w:rsid w:val="00F23A07"/>
    <w:rsid w:val="00F31E88"/>
    <w:rsid w:val="00F32D18"/>
    <w:rsid w:val="00F35E7A"/>
    <w:rsid w:val="00F37311"/>
    <w:rsid w:val="00F4097E"/>
    <w:rsid w:val="00F44BF8"/>
    <w:rsid w:val="00F541B0"/>
    <w:rsid w:val="00F5491B"/>
    <w:rsid w:val="00F60571"/>
    <w:rsid w:val="00F61D08"/>
    <w:rsid w:val="00F674EB"/>
    <w:rsid w:val="00F70F30"/>
    <w:rsid w:val="00F756CF"/>
    <w:rsid w:val="00F756E9"/>
    <w:rsid w:val="00F813AD"/>
    <w:rsid w:val="00F81D78"/>
    <w:rsid w:val="00F865EF"/>
    <w:rsid w:val="00F86F69"/>
    <w:rsid w:val="00F903ED"/>
    <w:rsid w:val="00F944AC"/>
    <w:rsid w:val="00F959A0"/>
    <w:rsid w:val="00F96638"/>
    <w:rsid w:val="00FA688B"/>
    <w:rsid w:val="00FB32E6"/>
    <w:rsid w:val="00FB38C5"/>
    <w:rsid w:val="00FB540E"/>
    <w:rsid w:val="00FC1143"/>
    <w:rsid w:val="00FC2CE4"/>
    <w:rsid w:val="00FC5852"/>
    <w:rsid w:val="00FD3F15"/>
    <w:rsid w:val="00FE0843"/>
    <w:rsid w:val="00FE137C"/>
    <w:rsid w:val="00FE1F01"/>
    <w:rsid w:val="00FE42F6"/>
    <w:rsid w:val="00FF3F0C"/>
    <w:rsid w:val="00FF525E"/>
    <w:rsid w:val="153E1537"/>
    <w:rsid w:val="3B77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557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2557"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2557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9255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a6">
    <w:name w:val="Table Grid"/>
    <w:basedOn w:val="a1"/>
    <w:uiPriority w:val="59"/>
    <w:rsid w:val="005925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sid w:val="00592557"/>
    <w:rPr>
      <w:rFonts w:ascii="Tahoma" w:hAnsi="Tahoma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2557"/>
    <w:rPr>
      <w:rFonts w:ascii="Tahoma" w:hAnsi="Tahoma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2557"/>
    <w:rPr>
      <w:rFonts w:ascii="Tahoma" w:hAnsi="Tahoma"/>
      <w:sz w:val="18"/>
      <w:szCs w:val="18"/>
    </w:rPr>
  </w:style>
  <w:style w:type="paragraph" w:styleId="a7">
    <w:name w:val="List Paragraph"/>
    <w:basedOn w:val="a"/>
    <w:uiPriority w:val="34"/>
    <w:qFormat/>
    <w:rsid w:val="00592557"/>
    <w:pPr>
      <w:ind w:firstLineChars="200" w:firstLine="420"/>
    </w:pPr>
  </w:style>
  <w:style w:type="character" w:customStyle="1" w:styleId="skip">
    <w:name w:val="skip"/>
    <w:basedOn w:val="a0"/>
    <w:rsid w:val="003E39BF"/>
  </w:style>
  <w:style w:type="character" w:styleId="a8">
    <w:name w:val="Hyperlink"/>
    <w:basedOn w:val="a0"/>
    <w:uiPriority w:val="99"/>
    <w:semiHidden/>
    <w:unhideWhenUsed/>
    <w:rsid w:val="003E39BF"/>
    <w:rPr>
      <w:color w:val="0000FF"/>
      <w:u w:val="single"/>
    </w:rPr>
  </w:style>
  <w:style w:type="character" w:customStyle="1" w:styleId="apple-converted-space">
    <w:name w:val="apple-converted-space"/>
    <w:basedOn w:val="a0"/>
    <w:rsid w:val="003E39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7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4586</TotalTime>
  <Pages>12</Pages>
  <Words>1063</Words>
  <Characters>6064</Characters>
  <Application>Microsoft Office Word</Application>
  <DocSecurity>0</DocSecurity>
  <Lines>50</Lines>
  <Paragraphs>14</Paragraphs>
  <ScaleCrop>false</ScaleCrop>
  <Company/>
  <LinksUpToDate>false</LinksUpToDate>
  <CharactersWithSpaces>7113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dc:description>NE.Bib</dc:description>
  <cp:lastModifiedBy>ASUS</cp:lastModifiedBy>
  <cp:revision>365</cp:revision>
  <dcterms:created xsi:type="dcterms:W3CDTF">2008-09-11T17:20:00Z</dcterms:created>
  <dcterms:modified xsi:type="dcterms:W3CDTF">2020-04-25T12:20:00Z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