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3930"/>
        <w:gridCol w:w="1497"/>
        <w:gridCol w:w="759"/>
        <w:gridCol w:w="1039"/>
        <w:gridCol w:w="732"/>
        <w:gridCol w:w="732"/>
        <w:gridCol w:w="1651"/>
      </w:tblGrid>
      <w:tr w:rsidR="007F35CF" w:rsidRPr="007F35CF" w:rsidTr="007F35CF">
        <w:trPr>
          <w:trHeight w:val="315"/>
        </w:trPr>
        <w:tc>
          <w:tcPr>
            <w:tcW w:w="10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Receiver Operating Characteristic Curve</w:t>
            </w:r>
          </w:p>
        </w:tc>
      </w:tr>
      <w:tr w:rsidR="007F35CF" w:rsidRPr="007F35CF" w:rsidTr="007F35CF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Binary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AUC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Cutoff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Sens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Spec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</w:tr>
      <w:tr w:rsidR="007F35CF" w:rsidRPr="007F35CF" w:rsidTr="007F35CF">
        <w:trPr>
          <w:trHeight w:val="300"/>
        </w:trPr>
        <w:tc>
          <w:tcPr>
            <w:tcW w:w="3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CD3+CD8+ Stroma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Low vs High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0.668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0.042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0.545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0.762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0.021</w:t>
            </w:r>
          </w:p>
        </w:tc>
      </w:tr>
      <w:tr w:rsidR="007F35CF" w:rsidRPr="007F35CF" w:rsidTr="007F35CF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CD3+CD8+ Tumor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Low vs High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0.662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0.005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0.636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0.714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0.033</w:t>
            </w:r>
          </w:p>
        </w:tc>
      </w:tr>
      <w:tr w:rsidR="007F35CF" w:rsidRPr="007F35CF" w:rsidTr="007F35CF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CD8 distance to CD68+HLA-DR-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Close vs Far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0.682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165.540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0.550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0.805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0.011</w:t>
            </w:r>
          </w:p>
        </w:tc>
      </w:tr>
      <w:tr w:rsidR="007F35CF" w:rsidRPr="007F35CF" w:rsidTr="007F35CF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CD68+ Stroma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High vs Low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0.611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0.087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0.409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0.833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0.149</w:t>
            </w:r>
          </w:p>
        </w:tc>
      </w:tr>
      <w:tr w:rsidR="007F35CF" w:rsidRPr="007F35CF" w:rsidTr="007F35CF">
        <w:trPr>
          <w:trHeight w:val="315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CD68+ Tumor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High vs Low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0.616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0.909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0.333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0.094</w:t>
            </w:r>
          </w:p>
        </w:tc>
      </w:tr>
      <w:tr w:rsidR="007F35CF" w:rsidRPr="007F35CF" w:rsidTr="007F35CF">
        <w:trPr>
          <w:trHeight w:val="315"/>
        </w:trPr>
        <w:tc>
          <w:tcPr>
            <w:tcW w:w="10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Univariable Cox Proportional Hazards Model</w:t>
            </w:r>
          </w:p>
        </w:tc>
      </w:tr>
      <w:tr w:rsidR="007F35CF" w:rsidRPr="007F35CF" w:rsidTr="007F35CF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Binary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Value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x2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HR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95% CI</w:t>
            </w:r>
          </w:p>
        </w:tc>
      </w:tr>
      <w:tr w:rsidR="007F35CF" w:rsidRPr="007F35CF" w:rsidTr="007F35CF">
        <w:trPr>
          <w:trHeight w:val="300"/>
        </w:trPr>
        <w:tc>
          <w:tcPr>
            <w:tcW w:w="3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CD3+CD8+ Stroma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Low vs High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0.964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5.018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0.025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2.621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1.128 - 6.091</w:t>
            </w:r>
          </w:p>
        </w:tc>
      </w:tr>
      <w:tr w:rsidR="007F35CF" w:rsidRPr="007F35CF" w:rsidTr="007F35CF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CD3+CD8+ Tumor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Low vs High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1.038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5.440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2.822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1.180 - 6.749</w:t>
            </w:r>
          </w:p>
        </w:tc>
      </w:tr>
      <w:tr w:rsidR="007F35CF" w:rsidRPr="007F35CF" w:rsidTr="007F35CF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CD8 distance to CD68+HLA-DR-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Close vs Far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1.139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6.386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3.122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1.291 - 7.551</w:t>
            </w:r>
          </w:p>
        </w:tc>
      </w:tr>
      <w:tr w:rsidR="007F35CF" w:rsidRPr="007F35CF" w:rsidTr="007F35CF">
        <w:trPr>
          <w:trHeight w:val="300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CD68+ Stroma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High vs Low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1.093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6.306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0.012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2.985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1.271 - 7.007</w:t>
            </w:r>
          </w:p>
        </w:tc>
      </w:tr>
      <w:tr w:rsidR="007F35CF" w:rsidRPr="007F35CF" w:rsidTr="007F35CF">
        <w:trPr>
          <w:trHeight w:val="315"/>
        </w:trPr>
        <w:tc>
          <w:tcPr>
            <w:tcW w:w="3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b/>
                <w:bCs/>
                <w:color w:val="000000"/>
              </w:rPr>
              <w:t>CD68+ Tumor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High vs Low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2.580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0.108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2.718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5CF" w:rsidRPr="007F35CF" w:rsidRDefault="007F35CF" w:rsidP="007F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5CF">
              <w:rPr>
                <w:rFonts w:ascii="Calibri" w:eastAsia="Times New Roman" w:hAnsi="Calibri" w:cs="Times New Roman"/>
                <w:color w:val="000000"/>
              </w:rPr>
              <w:t>0.802 - 9.209</w:t>
            </w:r>
          </w:p>
        </w:tc>
      </w:tr>
    </w:tbl>
    <w:p w:rsidR="007F35CF" w:rsidRDefault="007F35CF" w:rsidP="006D4F12"/>
    <w:sectPr w:rsidR="007F3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CF"/>
    <w:rsid w:val="00271BC3"/>
    <w:rsid w:val="005E5883"/>
    <w:rsid w:val="006D4F12"/>
    <w:rsid w:val="007C620A"/>
    <w:rsid w:val="007F35CF"/>
    <w:rsid w:val="009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Gartrell</dc:creator>
  <cp:lastModifiedBy>Robyn Gartrell</cp:lastModifiedBy>
  <cp:revision>2</cp:revision>
  <dcterms:created xsi:type="dcterms:W3CDTF">2018-02-08T19:35:00Z</dcterms:created>
  <dcterms:modified xsi:type="dcterms:W3CDTF">2018-02-08T19:35:00Z</dcterms:modified>
</cp:coreProperties>
</file>