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8873B" w14:textId="65B52A76" w:rsidR="00EF2C62" w:rsidRDefault="00155AC3" w:rsidP="00DB493B">
      <w:pPr>
        <w:spacing w:line="48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155AC3">
        <w:rPr>
          <w:rFonts w:asciiTheme="majorHAnsi" w:hAnsiTheme="majorHAnsi"/>
          <w:noProof/>
          <w:lang w:val="en-US"/>
        </w:rPr>
        <w:drawing>
          <wp:inline distT="0" distB="0" distL="0" distR="0" wp14:anchorId="11BA5783" wp14:editId="0A525F85">
            <wp:extent cx="5669280" cy="3924509"/>
            <wp:effectExtent l="0" t="0" r="0" b="1270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9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57854" w14:textId="7387E894" w:rsidR="00756F43" w:rsidRDefault="00EF2C62" w:rsidP="00DB493B">
      <w:pPr>
        <w:spacing w:line="48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Figure </w:t>
      </w:r>
      <w:r w:rsidR="00155AC3">
        <w:rPr>
          <w:rFonts w:asciiTheme="majorHAnsi" w:hAnsiTheme="majorHAnsi"/>
          <w:b/>
          <w:lang w:val="en-US"/>
        </w:rPr>
        <w:t>S</w:t>
      </w:r>
      <w:r>
        <w:rPr>
          <w:rFonts w:asciiTheme="majorHAnsi" w:hAnsiTheme="majorHAnsi"/>
          <w:b/>
          <w:lang w:val="en-US"/>
        </w:rPr>
        <w:t>3</w:t>
      </w:r>
      <w:r w:rsidRPr="00C17857">
        <w:rPr>
          <w:rFonts w:asciiTheme="majorHAnsi" w:hAnsiTheme="majorHAnsi"/>
          <w:b/>
          <w:lang w:val="en-US"/>
        </w:rPr>
        <w:t xml:space="preserve">: </w:t>
      </w:r>
      <w:r>
        <w:rPr>
          <w:rFonts w:asciiTheme="majorHAnsi" w:hAnsiTheme="majorHAnsi"/>
          <w:b/>
          <w:lang w:val="en-US"/>
        </w:rPr>
        <w:t xml:space="preserve">Recurrence-free survival is significantly associated with tuberculin-induced IL-2 secretion prior to induction therapy. </w:t>
      </w:r>
      <w:r w:rsidRPr="00C17857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Kaplan-Meyer survival plots show recurrence-free survival. </w:t>
      </w:r>
      <w:r w:rsidRPr="00D136C6">
        <w:rPr>
          <w:rFonts w:asciiTheme="majorHAnsi" w:hAnsiTheme="majorHAnsi"/>
          <w:b/>
          <w:lang w:val="en-US"/>
        </w:rPr>
        <w:t>(A)</w:t>
      </w:r>
      <w:r>
        <w:rPr>
          <w:rFonts w:asciiTheme="majorHAnsi" w:hAnsiTheme="majorHAnsi"/>
          <w:lang w:val="en-US"/>
        </w:rPr>
        <w:t xml:space="preserve"> Survival of all individuals over the follow-up period. Censored events are shown as filled circles. </w:t>
      </w:r>
      <w:r w:rsidRPr="00D136C6">
        <w:rPr>
          <w:rFonts w:asciiTheme="majorHAnsi" w:hAnsiTheme="majorHAnsi"/>
          <w:b/>
          <w:lang w:val="en-US"/>
        </w:rPr>
        <w:t>(B)</w:t>
      </w:r>
      <w:r>
        <w:rPr>
          <w:rFonts w:asciiTheme="majorHAnsi" w:hAnsiTheme="majorHAnsi"/>
          <w:lang w:val="en-US"/>
        </w:rPr>
        <w:t xml:space="preserve"> By retrospectively assigning </w:t>
      </w:r>
      <w:r w:rsidR="00CA36F7">
        <w:rPr>
          <w:rFonts w:asciiTheme="majorHAnsi" w:hAnsiTheme="majorHAnsi"/>
          <w:lang w:val="en-US"/>
        </w:rPr>
        <w:t xml:space="preserve">individuals to two </w:t>
      </w:r>
      <w:r>
        <w:rPr>
          <w:rFonts w:asciiTheme="majorHAnsi" w:hAnsiTheme="majorHAnsi"/>
          <w:lang w:val="en-US"/>
        </w:rPr>
        <w:t>groups based on a cut-off of 250pg/ml of tuberculin-induced IL-2, two significantly different survival curves are generated, il</w:t>
      </w:r>
      <w:r w:rsidR="00CA36F7">
        <w:rPr>
          <w:rFonts w:asciiTheme="majorHAnsi" w:hAnsiTheme="majorHAnsi"/>
          <w:lang w:val="en-US"/>
        </w:rPr>
        <w:t>lustrating the potential of tub</w:t>
      </w:r>
      <w:r>
        <w:rPr>
          <w:rFonts w:asciiTheme="majorHAnsi" w:hAnsiTheme="majorHAnsi"/>
          <w:lang w:val="en-US"/>
        </w:rPr>
        <w:t>erculin-induced IL-2 secretion</w:t>
      </w:r>
      <w:r w:rsidR="00CA36F7">
        <w:rPr>
          <w:rFonts w:asciiTheme="majorHAnsi" w:hAnsiTheme="majorHAnsi"/>
          <w:lang w:val="en-US"/>
        </w:rPr>
        <w:t xml:space="preserve"> in </w:t>
      </w:r>
      <w:r w:rsidR="00204C87">
        <w:rPr>
          <w:rFonts w:asciiTheme="majorHAnsi" w:hAnsiTheme="majorHAnsi"/>
          <w:lang w:val="en-US"/>
        </w:rPr>
        <w:t>predicting BCG immunotherapy out</w:t>
      </w:r>
      <w:r w:rsidR="00CA36F7">
        <w:rPr>
          <w:rFonts w:asciiTheme="majorHAnsi" w:hAnsiTheme="majorHAnsi"/>
          <w:lang w:val="en-US"/>
        </w:rPr>
        <w:t>come</w:t>
      </w:r>
      <w:r>
        <w:rPr>
          <w:rFonts w:asciiTheme="majorHAnsi" w:hAnsiTheme="majorHAnsi"/>
          <w:lang w:val="en-US"/>
        </w:rPr>
        <w:t xml:space="preserve">. </w:t>
      </w:r>
      <w:r w:rsidR="00204C87">
        <w:rPr>
          <w:rFonts w:asciiTheme="majorHAnsi" w:hAnsiTheme="majorHAnsi"/>
          <w:lang w:val="en-US"/>
        </w:rPr>
        <w:t xml:space="preserve">The dotted vertical lines indicate the 6 months time point. </w:t>
      </w:r>
    </w:p>
    <w:p w14:paraId="4975A56C" w14:textId="63F6DE52" w:rsidR="00EA15D4" w:rsidRPr="0094374D" w:rsidRDefault="00EA15D4" w:rsidP="0094374D">
      <w:pPr>
        <w:rPr>
          <w:rFonts w:asciiTheme="majorHAnsi" w:hAnsiTheme="majorHAnsi"/>
          <w:lang w:val="en-US"/>
        </w:rPr>
      </w:pPr>
    </w:p>
    <w:sectPr w:rsidR="00EA15D4" w:rsidRPr="0094374D" w:rsidSect="003B21EE">
      <w:footerReference w:type="even" r:id="rId8"/>
      <w:footerReference w:type="default" r:id="rId9"/>
      <w:pgSz w:w="11900" w:h="16840"/>
      <w:pgMar w:top="1440" w:right="155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4A24" w14:textId="77777777" w:rsidR="00161F58" w:rsidRDefault="00161F58">
      <w:r>
        <w:separator/>
      </w:r>
    </w:p>
  </w:endnote>
  <w:endnote w:type="continuationSeparator" w:id="0">
    <w:p w14:paraId="66E779D9" w14:textId="77777777" w:rsidR="00161F58" w:rsidRDefault="0016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13B5" w14:textId="77777777" w:rsidR="00161F58" w:rsidRDefault="00161F58" w:rsidP="003B2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3DC52" w14:textId="77777777" w:rsidR="00161F58" w:rsidRDefault="00161F58" w:rsidP="003B21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8873" w14:textId="77777777" w:rsidR="00161F58" w:rsidRDefault="00161F58" w:rsidP="003B2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18302" w14:textId="77777777" w:rsidR="00161F58" w:rsidRDefault="00161F58" w:rsidP="003B21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1EC0" w14:textId="77777777" w:rsidR="00161F58" w:rsidRDefault="00161F58">
      <w:r>
        <w:separator/>
      </w:r>
    </w:p>
  </w:footnote>
  <w:footnote w:type="continuationSeparator" w:id="0">
    <w:p w14:paraId="4406A7CA" w14:textId="77777777" w:rsidR="00161F58" w:rsidRDefault="0016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B"/>
    <w:rsid w:val="00006799"/>
    <w:rsid w:val="0001733F"/>
    <w:rsid w:val="000C7587"/>
    <w:rsid w:val="00152EE1"/>
    <w:rsid w:val="00155AC3"/>
    <w:rsid w:val="00161F58"/>
    <w:rsid w:val="001945FD"/>
    <w:rsid w:val="00197037"/>
    <w:rsid w:val="001D65CD"/>
    <w:rsid w:val="00204C87"/>
    <w:rsid w:val="00231B4A"/>
    <w:rsid w:val="002E2DE7"/>
    <w:rsid w:val="003B21EE"/>
    <w:rsid w:val="003F0F43"/>
    <w:rsid w:val="00412082"/>
    <w:rsid w:val="004716D3"/>
    <w:rsid w:val="004946A9"/>
    <w:rsid w:val="00533B8C"/>
    <w:rsid w:val="005D67C2"/>
    <w:rsid w:val="005F2F0F"/>
    <w:rsid w:val="006441FE"/>
    <w:rsid w:val="006C539C"/>
    <w:rsid w:val="006D2CC7"/>
    <w:rsid w:val="00756F43"/>
    <w:rsid w:val="00805BE1"/>
    <w:rsid w:val="00822AB1"/>
    <w:rsid w:val="00826F84"/>
    <w:rsid w:val="0094374D"/>
    <w:rsid w:val="009522FA"/>
    <w:rsid w:val="00A46930"/>
    <w:rsid w:val="00A6638A"/>
    <w:rsid w:val="00A96373"/>
    <w:rsid w:val="00A979B0"/>
    <w:rsid w:val="00AD22AE"/>
    <w:rsid w:val="00B4140A"/>
    <w:rsid w:val="00B74FB4"/>
    <w:rsid w:val="00C3085B"/>
    <w:rsid w:val="00C84FBA"/>
    <w:rsid w:val="00CA36F7"/>
    <w:rsid w:val="00CB1842"/>
    <w:rsid w:val="00D136C6"/>
    <w:rsid w:val="00D33942"/>
    <w:rsid w:val="00DB493B"/>
    <w:rsid w:val="00E75C72"/>
    <w:rsid w:val="00E831B6"/>
    <w:rsid w:val="00EA15D4"/>
    <w:rsid w:val="00EF2C62"/>
    <w:rsid w:val="00F13787"/>
    <w:rsid w:val="00F82EFA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30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493B"/>
  </w:style>
  <w:style w:type="paragraph" w:styleId="BalloonText">
    <w:name w:val="Balloon Text"/>
    <w:basedOn w:val="Normal"/>
    <w:link w:val="BalloonTextChar"/>
    <w:uiPriority w:val="99"/>
    <w:semiHidden/>
    <w:unhideWhenUsed/>
    <w:rsid w:val="00DB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3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493B"/>
  </w:style>
  <w:style w:type="paragraph" w:styleId="BalloonText">
    <w:name w:val="Balloon Text"/>
    <w:basedOn w:val="Normal"/>
    <w:link w:val="BalloonTextChar"/>
    <w:uiPriority w:val="99"/>
    <w:semiHidden/>
    <w:unhideWhenUsed/>
    <w:rsid w:val="00DB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3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Kern</dc:creator>
  <cp:keywords/>
  <dc:description/>
  <cp:lastModifiedBy>Florian Kern</cp:lastModifiedBy>
  <cp:revision>3</cp:revision>
  <dcterms:created xsi:type="dcterms:W3CDTF">2018-06-08T08:52:00Z</dcterms:created>
  <dcterms:modified xsi:type="dcterms:W3CDTF">2018-07-31T16:45:00Z</dcterms:modified>
</cp:coreProperties>
</file>