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47" w:rsidRDefault="002C4747" w:rsidP="002C4747">
      <w:pPr>
        <w:rPr>
          <w:sz w:val="20"/>
          <w:szCs w:val="20"/>
        </w:rPr>
      </w:pPr>
      <w:r>
        <w:rPr>
          <w:b/>
          <w:sz w:val="20"/>
          <w:szCs w:val="20"/>
        </w:rPr>
        <w:t>Supplementary Table S1</w:t>
      </w:r>
      <w:r w:rsidRPr="005D46E0">
        <w:rPr>
          <w:b/>
          <w:sz w:val="20"/>
          <w:szCs w:val="20"/>
        </w:rPr>
        <w:t>:</w:t>
      </w:r>
      <w:r w:rsidRPr="005D46E0">
        <w:rPr>
          <w:sz w:val="20"/>
          <w:szCs w:val="20"/>
        </w:rPr>
        <w:t xml:space="preserve"> </w:t>
      </w:r>
      <w:r w:rsidRPr="005D46E0">
        <w:rPr>
          <w:b/>
          <w:sz w:val="20"/>
          <w:szCs w:val="20"/>
        </w:rPr>
        <w:t xml:space="preserve"> </w:t>
      </w:r>
      <w:proofErr w:type="spellStart"/>
      <w:r w:rsidRPr="005D46E0">
        <w:rPr>
          <w:sz w:val="20"/>
          <w:szCs w:val="20"/>
        </w:rPr>
        <w:t>Clinicopathological</w:t>
      </w:r>
      <w:proofErr w:type="spellEnd"/>
      <w:r w:rsidRPr="005D46E0">
        <w:rPr>
          <w:sz w:val="20"/>
          <w:szCs w:val="20"/>
        </w:rPr>
        <w:t xml:space="preserve"> charac</w:t>
      </w:r>
      <w:r>
        <w:rPr>
          <w:sz w:val="20"/>
          <w:szCs w:val="20"/>
        </w:rPr>
        <w:t xml:space="preserve">teristics of Nottingham </w:t>
      </w:r>
      <w:proofErr w:type="spellStart"/>
      <w:r>
        <w:rPr>
          <w:sz w:val="20"/>
          <w:szCs w:val="20"/>
        </w:rPr>
        <w:t>Tenovus</w:t>
      </w:r>
      <w:proofErr w:type="spellEnd"/>
      <w:r>
        <w:rPr>
          <w:sz w:val="20"/>
          <w:szCs w:val="20"/>
        </w:rPr>
        <w:t xml:space="preserve"> series</w:t>
      </w:r>
    </w:p>
    <w:p w:rsidR="002C4747" w:rsidRPr="005D46E0" w:rsidRDefault="002C4747" w:rsidP="002C4747">
      <w:pPr>
        <w:rPr>
          <w:sz w:val="20"/>
          <w:szCs w:val="20"/>
        </w:rPr>
      </w:pP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2880"/>
      </w:tblGrid>
      <w:tr w:rsidR="002C4747" w:rsidRPr="005D46E0" w:rsidTr="000D6369"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</w:rPr>
              <w:t>Variable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</w:rPr>
              <w:t>n*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b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</w:rPr>
              <w:t>Cases          (%)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Menopausal status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5D46E0">
              <w:rPr>
                <w:rFonts w:eastAsia="SimSun"/>
                <w:sz w:val="20"/>
                <w:szCs w:val="20"/>
              </w:rPr>
              <w:t>Pre-menopausal</w:t>
            </w:r>
          </w:p>
        </w:tc>
        <w:tc>
          <w:tcPr>
            <w:tcW w:w="126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612          (37.0)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5D46E0">
              <w:rPr>
                <w:rFonts w:eastAsia="SimSun"/>
                <w:sz w:val="20"/>
                <w:szCs w:val="20"/>
              </w:rPr>
              <w:t>postmenopausal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1038        (63.0)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Tumour Grade (NGS)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G1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 xml:space="preserve"> 306          (18.5)</w:t>
            </w: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G2</w:t>
            </w:r>
          </w:p>
        </w:tc>
        <w:tc>
          <w:tcPr>
            <w:tcW w:w="126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531          (32.2)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G3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 xml:space="preserve"> 813          (49.3)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Lymph node stage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Negative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 xml:space="preserve"> 1056         (64.0)</w:t>
            </w: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Positive (1-3 nodes)</w:t>
            </w:r>
          </w:p>
        </w:tc>
        <w:tc>
          <w:tcPr>
            <w:tcW w:w="126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486          (29.5)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Positive (&gt;3 nodes)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  <w:right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108           (6.5)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Tumour size (cm)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T1 a + b (≤1.0)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187         (11.0)</w:t>
            </w: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T1 c (&gt;1.0 -2.0)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868         (53.0)</w:t>
            </w: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T2 (&gt;2.0-5)</w:t>
            </w:r>
          </w:p>
        </w:tc>
        <w:tc>
          <w:tcPr>
            <w:tcW w:w="126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579      (35.0)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T3 (&gt;5)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         (1.0)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Tumour type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IDC-NST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941         (57)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 xml:space="preserve">Tubular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349         (21)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ILC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160        (10)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Medullary (typical/atypical)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41          (2.5)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Others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159        (9.5)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NPI subgroups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sz w:val="20"/>
                <w:szCs w:val="20"/>
              </w:rPr>
              <w:t>Excellent PG(2.08-2.40)</w:t>
            </w:r>
          </w:p>
        </w:tc>
        <w:tc>
          <w:tcPr>
            <w:tcW w:w="1260" w:type="dxa"/>
            <w:vMerge w:val="restart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Low risk</w:t>
            </w: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207         (12.5)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Good PG(2.42-3.40)</w:t>
            </w: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331          (20.1)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5D46E0">
              <w:rPr>
                <w:sz w:val="20"/>
                <w:szCs w:val="20"/>
              </w:rPr>
              <w:t>Moderate I PG(3.42 to 4.4)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High risk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488         (29.6)</w:t>
            </w: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sz w:val="20"/>
                <w:szCs w:val="20"/>
              </w:rPr>
              <w:t>Moderate II PG(4.42 to 5.4)</w:t>
            </w:r>
          </w:p>
        </w:tc>
        <w:tc>
          <w:tcPr>
            <w:tcW w:w="1260" w:type="dxa"/>
            <w:vMerge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395         (23.9)</w:t>
            </w: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sz w:val="20"/>
                <w:szCs w:val="20"/>
              </w:rPr>
              <w:t>Poor PG(5.42 to 6.4)</w:t>
            </w:r>
          </w:p>
        </w:tc>
        <w:tc>
          <w:tcPr>
            <w:tcW w:w="1260" w:type="dxa"/>
            <w:vMerge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170         (10.3)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5D46E0">
              <w:rPr>
                <w:sz w:val="20"/>
                <w:szCs w:val="20"/>
              </w:rPr>
              <w:lastRenderedPageBreak/>
              <w:t>Very poor PG(6.5–6.8)</w:t>
            </w:r>
          </w:p>
        </w:tc>
        <w:tc>
          <w:tcPr>
            <w:tcW w:w="1260" w:type="dxa"/>
            <w:vMerge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59         (3.6)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Survival at 20 years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1650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Alive and well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1055         (64.0)</w:t>
            </w: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Dead from disease</w:t>
            </w:r>
          </w:p>
        </w:tc>
        <w:tc>
          <w:tcPr>
            <w:tcW w:w="126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468          (28.4)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Dead from other causes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127         (7.6)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b/>
                <w:sz w:val="20"/>
                <w:szCs w:val="20"/>
                <w:u w:val="single"/>
              </w:rPr>
              <w:t>Adjuvant systemic therapy (AT</w:t>
            </w:r>
            <w:r w:rsidRPr="005D46E0">
              <w:rPr>
                <w:rFonts w:eastAsia="SimSun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 xml:space="preserve">No AT 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665         (42.0)</w:t>
            </w:r>
          </w:p>
        </w:tc>
      </w:tr>
      <w:tr w:rsidR="002C4747" w:rsidRPr="005D46E0" w:rsidTr="000D6369">
        <w:tc>
          <w:tcPr>
            <w:tcW w:w="4068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Hormone therapy (HT)</w:t>
            </w:r>
          </w:p>
        </w:tc>
        <w:tc>
          <w:tcPr>
            <w:tcW w:w="126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642         (41.0)</w:t>
            </w:r>
          </w:p>
        </w:tc>
      </w:tr>
      <w:tr w:rsidR="002C4747" w:rsidRPr="005D46E0" w:rsidTr="000D6369">
        <w:tc>
          <w:tcPr>
            <w:tcW w:w="4068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Chemotherapy</w:t>
            </w:r>
            <w:r w:rsidR="006644AC">
              <w:rPr>
                <w:rFonts w:eastAsia="SimSun"/>
                <w:sz w:val="20"/>
                <w:szCs w:val="20"/>
              </w:rPr>
              <w:t xml:space="preserve"> (CMF)</w:t>
            </w:r>
          </w:p>
        </w:tc>
        <w:tc>
          <w:tcPr>
            <w:tcW w:w="126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bottom w:val="nil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307         (20.0)</w:t>
            </w:r>
          </w:p>
        </w:tc>
      </w:tr>
      <w:tr w:rsidR="002C4747" w:rsidRPr="005D46E0" w:rsidTr="000D6369">
        <w:tc>
          <w:tcPr>
            <w:tcW w:w="4068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Hormone + chemotherapy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</w:tcPr>
          <w:p w:rsidR="002C4747" w:rsidRPr="005D46E0" w:rsidRDefault="002C4747" w:rsidP="000D6369">
            <w:pPr>
              <w:spacing w:before="100" w:beforeAutospacing="1" w:after="100" w:afterAutospacing="1" w:line="480" w:lineRule="auto"/>
              <w:jc w:val="center"/>
              <w:rPr>
                <w:rFonts w:eastAsia="SimSun"/>
                <w:sz w:val="20"/>
                <w:szCs w:val="20"/>
              </w:rPr>
            </w:pPr>
            <w:r w:rsidRPr="005D46E0">
              <w:rPr>
                <w:rFonts w:eastAsia="SimSun"/>
                <w:sz w:val="20"/>
                <w:szCs w:val="20"/>
              </w:rPr>
              <w:t>46         (3.0)</w:t>
            </w:r>
          </w:p>
        </w:tc>
      </w:tr>
    </w:tbl>
    <w:p w:rsidR="002C4747" w:rsidRPr="005D46E0" w:rsidRDefault="002C4747" w:rsidP="002C4747">
      <w:pPr>
        <w:spacing w:before="100" w:beforeAutospacing="1" w:after="100" w:afterAutospacing="1" w:line="480" w:lineRule="auto"/>
        <w:rPr>
          <w:sz w:val="20"/>
          <w:szCs w:val="20"/>
        </w:rPr>
      </w:pPr>
      <w:r w:rsidRPr="005D46E0">
        <w:rPr>
          <w:sz w:val="20"/>
          <w:szCs w:val="20"/>
        </w:rPr>
        <w:t>* Number of cases for which data were available.</w:t>
      </w:r>
    </w:p>
    <w:p w:rsidR="002C4747" w:rsidRPr="005D46E0" w:rsidRDefault="002C4747" w:rsidP="002C4747">
      <w:pPr>
        <w:ind w:right="26"/>
        <w:rPr>
          <w:sz w:val="20"/>
          <w:szCs w:val="20"/>
        </w:rPr>
      </w:pPr>
      <w:r w:rsidRPr="005D46E0">
        <w:rPr>
          <w:sz w:val="20"/>
          <w:szCs w:val="20"/>
        </w:rPr>
        <w:t>NPI; Nottingham prognostic index, PG; prognostic group</w:t>
      </w:r>
    </w:p>
    <w:p w:rsidR="00604E9F" w:rsidRDefault="00604E9F"/>
    <w:p w:rsidR="0078750B" w:rsidRDefault="0078750B">
      <w:pPr>
        <w:spacing w:after="200" w:line="276" w:lineRule="auto"/>
        <w:sectPr w:rsidR="0078750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8750B" w:rsidRPr="00EB710A" w:rsidRDefault="0078750B" w:rsidP="0078750B">
      <w:pPr>
        <w:spacing w:line="48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Supplemental Table S2</w:t>
      </w:r>
      <w:r w:rsidRPr="00EB710A">
        <w:rPr>
          <w:b/>
          <w:sz w:val="20"/>
          <w:szCs w:val="20"/>
        </w:rPr>
        <w:t>:</w:t>
      </w:r>
      <w:r w:rsidRPr="00EB710A">
        <w:rPr>
          <w:sz w:val="20"/>
          <w:szCs w:val="20"/>
        </w:rPr>
        <w:t xml:space="preserve"> </w:t>
      </w:r>
      <w:proofErr w:type="spellStart"/>
      <w:r w:rsidRPr="00EB710A">
        <w:rPr>
          <w:sz w:val="20"/>
          <w:szCs w:val="20"/>
        </w:rPr>
        <w:t>Clinicopathological</w:t>
      </w:r>
      <w:proofErr w:type="spellEnd"/>
      <w:r w:rsidRPr="00EB710A">
        <w:rPr>
          <w:sz w:val="20"/>
          <w:szCs w:val="20"/>
        </w:rPr>
        <w:t xml:space="preserve"> characteristics of </w:t>
      </w:r>
      <w:r>
        <w:rPr>
          <w:sz w:val="20"/>
          <w:szCs w:val="20"/>
        </w:rPr>
        <w:t>ER- cohort</w:t>
      </w:r>
    </w:p>
    <w:tbl>
      <w:tblPr>
        <w:tblStyle w:val="TableGrid"/>
        <w:tblW w:w="8208" w:type="dxa"/>
        <w:tblLook w:val="01E0" w:firstRow="1" w:lastRow="1" w:firstColumn="1" w:lastColumn="1" w:noHBand="0" w:noVBand="0"/>
      </w:tblPr>
      <w:tblGrid>
        <w:gridCol w:w="4068"/>
        <w:gridCol w:w="1260"/>
        <w:gridCol w:w="2880"/>
      </w:tblGrid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b/>
                <w:sz w:val="20"/>
                <w:szCs w:val="20"/>
              </w:rPr>
            </w:pPr>
            <w:r w:rsidRPr="00EB710A">
              <w:rPr>
                <w:rFonts w:eastAsia="SimSun"/>
                <w:b/>
                <w:sz w:val="20"/>
                <w:szCs w:val="20"/>
              </w:rPr>
              <w:t>Variable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b/>
                <w:sz w:val="20"/>
                <w:szCs w:val="20"/>
              </w:rPr>
            </w:pPr>
            <w:r w:rsidRPr="00EB710A">
              <w:rPr>
                <w:rFonts w:eastAsia="SimSun"/>
                <w:b/>
                <w:sz w:val="20"/>
                <w:szCs w:val="20"/>
              </w:rPr>
              <w:t>Cases          (%)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b/>
                <w:sz w:val="20"/>
                <w:szCs w:val="20"/>
                <w:u w:val="single"/>
              </w:rPr>
              <w:t>Menopausal status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EB710A">
              <w:rPr>
                <w:rFonts w:eastAsia="SimSun"/>
                <w:sz w:val="20"/>
                <w:szCs w:val="20"/>
              </w:rPr>
              <w:t>Pre-menopausal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119      (43.6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b/>
                <w:sz w:val="20"/>
                <w:szCs w:val="20"/>
                <w:u w:val="single"/>
              </w:rPr>
            </w:pPr>
            <w:r w:rsidRPr="00EB710A">
              <w:rPr>
                <w:rFonts w:eastAsia="SimSun"/>
                <w:sz w:val="20"/>
                <w:szCs w:val="20"/>
              </w:rPr>
              <w:t>postmenopausal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154      (56.4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b/>
                <w:sz w:val="20"/>
                <w:szCs w:val="20"/>
                <w:u w:val="single"/>
              </w:rPr>
              <w:t>Tumour Grade (NGS)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sz w:val="20"/>
                <w:szCs w:val="20"/>
              </w:rPr>
              <w:t>G1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sz w:val="20"/>
                <w:szCs w:val="20"/>
              </w:rPr>
              <w:t xml:space="preserve">   1         (0.</w:t>
            </w:r>
            <w:r>
              <w:rPr>
                <w:rFonts w:eastAsia="SimSun"/>
                <w:sz w:val="20"/>
                <w:szCs w:val="20"/>
              </w:rPr>
              <w:t>4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sz w:val="20"/>
                <w:szCs w:val="20"/>
              </w:rPr>
              <w:t>G2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 26        (9.5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sz w:val="20"/>
                <w:szCs w:val="20"/>
              </w:rPr>
              <w:t>G3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248        (90.2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 w:rsidRPr="00EB710A">
              <w:rPr>
                <w:rFonts w:eastAsia="SimSun"/>
                <w:b/>
                <w:sz w:val="20"/>
                <w:szCs w:val="20"/>
                <w:u w:val="single"/>
              </w:rPr>
              <w:t>Tumour size (cm)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≤2.0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 xml:space="preserve"> 140        (52.6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&gt;2.0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126       (47.4</w:t>
            </w:r>
            <w:r w:rsidRPr="00EB710A">
              <w:rPr>
                <w:rFonts w:eastAsia="SimSun"/>
                <w:sz w:val="20"/>
                <w:szCs w:val="20"/>
              </w:rPr>
              <w:t>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u w:val="single"/>
              </w:rPr>
              <w:t>Mitotic index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M1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21 (7.5)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M2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47(16.8)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M3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274 (98.9)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u w:val="single"/>
              </w:rPr>
              <w:t>Tubule formation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 (0.4)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36 (15.0)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240 (86.6)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>
              <w:rPr>
                <w:rFonts w:eastAsia="SimSun"/>
                <w:b/>
                <w:sz w:val="20"/>
                <w:szCs w:val="20"/>
                <w:u w:val="single"/>
              </w:rPr>
              <w:t>Pleomorphism</w:t>
            </w:r>
            <w:proofErr w:type="spellEnd"/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0 (0)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 (1.1)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274(98.9)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u w:val="single"/>
              </w:rPr>
              <w:t>Her-2 status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Positive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28 (10)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Negative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251 (90)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b/>
                <w:sz w:val="20"/>
                <w:szCs w:val="20"/>
                <w:u w:val="single"/>
              </w:rPr>
              <w:t>NPI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279</w:t>
            </w: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Good (≤ 3.4)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15 (5.5)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lastRenderedPageBreak/>
              <w:t>Moderate (3.41-5.4)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194 (71.1)</w:t>
            </w:r>
          </w:p>
        </w:tc>
      </w:tr>
      <w:tr w:rsidR="0078750B" w:rsidRPr="00EB710A" w:rsidTr="00F06E57">
        <w:tc>
          <w:tcPr>
            <w:tcW w:w="4068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Poor (&gt;5.4)</w:t>
            </w:r>
          </w:p>
        </w:tc>
        <w:tc>
          <w:tcPr>
            <w:tcW w:w="1260" w:type="dxa"/>
          </w:tcPr>
          <w:p w:rsidR="0078750B" w:rsidRPr="00EB710A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2880" w:type="dxa"/>
          </w:tcPr>
          <w:p w:rsidR="0078750B" w:rsidRDefault="0078750B" w:rsidP="00F06E57">
            <w:pPr>
              <w:spacing w:before="100" w:beforeAutospacing="1" w:after="100" w:afterAutospacing="1" w:line="480" w:lineRule="auto"/>
              <w:jc w:val="both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64 (23.4)</w:t>
            </w:r>
          </w:p>
        </w:tc>
      </w:tr>
    </w:tbl>
    <w:p w:rsidR="0078750B" w:rsidRPr="00EB710A" w:rsidRDefault="0078750B" w:rsidP="0078750B">
      <w:pPr>
        <w:spacing w:before="100" w:beforeAutospacing="1" w:after="100" w:afterAutospacing="1"/>
        <w:jc w:val="both"/>
        <w:rPr>
          <w:sz w:val="20"/>
          <w:szCs w:val="20"/>
          <w:lang w:val="it-IT"/>
        </w:rPr>
      </w:pPr>
      <w:r w:rsidRPr="00EB710A">
        <w:rPr>
          <w:sz w:val="20"/>
          <w:szCs w:val="20"/>
          <w:lang w:val="it-IT"/>
        </w:rPr>
        <w:t>NPI; Nottingham prognostic index, PG; prognostic group</w:t>
      </w:r>
    </w:p>
    <w:p w:rsidR="0078750B" w:rsidRPr="002723F9" w:rsidRDefault="0078750B" w:rsidP="0078750B">
      <w:pPr>
        <w:spacing w:after="200" w:line="276" w:lineRule="auto"/>
        <w:rPr>
          <w:b/>
          <w:sz w:val="20"/>
          <w:szCs w:val="20"/>
        </w:rPr>
      </w:pPr>
    </w:p>
    <w:p w:rsidR="00D51C85" w:rsidRDefault="00D51C85">
      <w:pPr>
        <w:spacing w:after="200" w:line="276" w:lineRule="auto"/>
      </w:pPr>
      <w:r>
        <w:br w:type="page"/>
      </w:r>
    </w:p>
    <w:p w:rsidR="00D51C85" w:rsidRPr="005D46E0" w:rsidRDefault="00D51C85" w:rsidP="00D51C85">
      <w:pPr>
        <w:autoSpaceDE w:val="0"/>
        <w:autoSpaceDN w:val="0"/>
        <w:adjustRightInd w:val="0"/>
        <w:spacing w:before="100" w:beforeAutospacing="1" w:after="100" w:afterAutospacing="1" w:line="360" w:lineRule="auto"/>
        <w:ind w:right="26"/>
        <w:jc w:val="both"/>
        <w:rPr>
          <w:sz w:val="20"/>
          <w:szCs w:val="20"/>
        </w:rPr>
      </w:pPr>
      <w:r w:rsidRPr="005D46E0">
        <w:rPr>
          <w:b/>
          <w:sz w:val="20"/>
          <w:szCs w:val="20"/>
        </w:rPr>
        <w:lastRenderedPageBreak/>
        <w:t>Supplementary Table S</w:t>
      </w:r>
      <w:r w:rsidR="009770AD">
        <w:rPr>
          <w:b/>
          <w:sz w:val="20"/>
          <w:szCs w:val="20"/>
        </w:rPr>
        <w:t>3</w:t>
      </w:r>
      <w:r w:rsidRPr="005D46E0">
        <w:rPr>
          <w:b/>
          <w:sz w:val="20"/>
          <w:szCs w:val="20"/>
        </w:rPr>
        <w:t xml:space="preserve">: </w:t>
      </w:r>
      <w:r w:rsidRPr="005D46E0">
        <w:rPr>
          <w:sz w:val="20"/>
          <w:szCs w:val="20"/>
        </w:rPr>
        <w:t xml:space="preserve">Antigens, primary antibodies, clone, source, optimal dilution and scoring system used for each </w:t>
      </w:r>
      <w:proofErr w:type="spellStart"/>
      <w:r w:rsidRPr="005D46E0">
        <w:rPr>
          <w:sz w:val="20"/>
          <w:szCs w:val="20"/>
        </w:rPr>
        <w:t>immunohistochemical</w:t>
      </w:r>
      <w:proofErr w:type="spellEnd"/>
      <w:r w:rsidRPr="005D46E0">
        <w:rPr>
          <w:sz w:val="20"/>
          <w:szCs w:val="20"/>
        </w:rPr>
        <w:t xml:space="preserve"> marker</w:t>
      </w:r>
    </w:p>
    <w:tbl>
      <w:tblPr>
        <w:tblW w:w="11173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62"/>
        <w:gridCol w:w="1134"/>
        <w:gridCol w:w="1276"/>
        <w:gridCol w:w="1108"/>
        <w:gridCol w:w="1080"/>
        <w:gridCol w:w="1320"/>
        <w:gridCol w:w="1384"/>
        <w:gridCol w:w="1629"/>
      </w:tblGrid>
      <w:tr w:rsidR="00D51C85" w:rsidRPr="00432FD7" w:rsidTr="00814532">
        <w:tc>
          <w:tcPr>
            <w:tcW w:w="1080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Antigen</w:t>
            </w:r>
          </w:p>
        </w:tc>
        <w:tc>
          <w:tcPr>
            <w:tcW w:w="1162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Antibody</w:t>
            </w:r>
          </w:p>
        </w:tc>
        <w:tc>
          <w:tcPr>
            <w:tcW w:w="1134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Clone</w:t>
            </w:r>
          </w:p>
        </w:tc>
        <w:tc>
          <w:tcPr>
            <w:tcW w:w="1276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Source</w:t>
            </w:r>
          </w:p>
        </w:tc>
        <w:tc>
          <w:tcPr>
            <w:tcW w:w="1108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Antigen Retrieval</w:t>
            </w:r>
          </w:p>
        </w:tc>
        <w:tc>
          <w:tcPr>
            <w:tcW w:w="1080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Dilution /  Incubation Time</w:t>
            </w:r>
          </w:p>
        </w:tc>
        <w:tc>
          <w:tcPr>
            <w:tcW w:w="1320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Distribution</w:t>
            </w:r>
          </w:p>
        </w:tc>
        <w:tc>
          <w:tcPr>
            <w:tcW w:w="1384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Scoring</w:t>
            </w:r>
          </w:p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system</w:t>
            </w:r>
          </w:p>
        </w:tc>
        <w:tc>
          <w:tcPr>
            <w:tcW w:w="1629" w:type="dxa"/>
            <w:vAlign w:val="center"/>
          </w:tcPr>
          <w:p w:rsidR="00D51C85" w:rsidRPr="00432FD7" w:rsidRDefault="00D51C85" w:rsidP="000D6369">
            <w:pPr>
              <w:jc w:val="center"/>
              <w:rPr>
                <w:rFonts w:eastAsia="SimSun"/>
                <w:b/>
                <w:sz w:val="19"/>
                <w:szCs w:val="19"/>
              </w:rPr>
            </w:pPr>
            <w:r w:rsidRPr="00432FD7">
              <w:rPr>
                <w:rFonts w:eastAsia="SimSun"/>
                <w:b/>
                <w:sz w:val="19"/>
                <w:szCs w:val="19"/>
              </w:rPr>
              <w:t>Cut-offs</w:t>
            </w:r>
          </w:p>
        </w:tc>
      </w:tr>
      <w:tr w:rsidR="00D51C85" w:rsidRPr="00432FD7" w:rsidTr="00814532">
        <w:tc>
          <w:tcPr>
            <w:tcW w:w="108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BRCA1</w:t>
            </w:r>
          </w:p>
        </w:tc>
        <w:tc>
          <w:tcPr>
            <w:tcW w:w="1162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BRCA1</w:t>
            </w:r>
          </w:p>
        </w:tc>
        <w:tc>
          <w:tcPr>
            <w:tcW w:w="1134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MS110</w:t>
            </w:r>
          </w:p>
        </w:tc>
        <w:tc>
          <w:tcPr>
            <w:tcW w:w="1276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Calbiochem</w:t>
            </w:r>
            <w:proofErr w:type="spellEnd"/>
          </w:p>
        </w:tc>
        <w:tc>
          <w:tcPr>
            <w:tcW w:w="1108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1:100</w:t>
            </w: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60 min</w:t>
            </w:r>
          </w:p>
        </w:tc>
        <w:tc>
          <w:tcPr>
            <w:tcW w:w="132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% of positive cells</w:t>
            </w:r>
          </w:p>
        </w:tc>
        <w:tc>
          <w:tcPr>
            <w:tcW w:w="1629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&lt;25% (negative)</w:t>
            </w: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</w:tc>
      </w:tr>
      <w:tr w:rsidR="00D51C85" w:rsidRPr="00432FD7" w:rsidTr="00814532">
        <w:tc>
          <w:tcPr>
            <w:tcW w:w="108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ATM</w:t>
            </w:r>
          </w:p>
        </w:tc>
        <w:tc>
          <w:tcPr>
            <w:tcW w:w="1162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 xml:space="preserve">Rabbit </w:t>
            </w:r>
            <w:proofErr w:type="spellStart"/>
            <w:r w:rsidRPr="00432FD7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432FD7">
              <w:rPr>
                <w:rFonts w:eastAsia="SimSun"/>
                <w:sz w:val="19"/>
                <w:szCs w:val="19"/>
              </w:rPr>
              <w:t xml:space="preserve"> anti-ATM</w:t>
            </w:r>
          </w:p>
        </w:tc>
        <w:tc>
          <w:tcPr>
            <w:tcW w:w="1134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Y170</w:t>
            </w:r>
          </w:p>
        </w:tc>
        <w:tc>
          <w:tcPr>
            <w:tcW w:w="1276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Abcam</w:t>
            </w:r>
            <w:proofErr w:type="spellEnd"/>
          </w:p>
        </w:tc>
        <w:tc>
          <w:tcPr>
            <w:tcW w:w="1108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1:100</w:t>
            </w: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18 hours</w:t>
            </w:r>
          </w:p>
        </w:tc>
        <w:tc>
          <w:tcPr>
            <w:tcW w:w="132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% of positive cells</w:t>
            </w:r>
          </w:p>
        </w:tc>
        <w:tc>
          <w:tcPr>
            <w:tcW w:w="1629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&lt;25% (negative)</w:t>
            </w: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</w:tc>
      </w:tr>
      <w:tr w:rsidR="00D51C85" w:rsidRPr="00432FD7" w:rsidTr="00814532">
        <w:tc>
          <w:tcPr>
            <w:tcW w:w="108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XRCC1</w:t>
            </w:r>
          </w:p>
        </w:tc>
        <w:tc>
          <w:tcPr>
            <w:tcW w:w="1162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432FD7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432FD7">
              <w:rPr>
                <w:rFonts w:eastAsia="SimSun"/>
                <w:sz w:val="19"/>
                <w:szCs w:val="19"/>
              </w:rPr>
              <w:t xml:space="preserve"> Anti-XRCC1</w:t>
            </w:r>
          </w:p>
        </w:tc>
        <w:tc>
          <w:tcPr>
            <w:tcW w:w="1134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33-2-5</w:t>
            </w:r>
          </w:p>
        </w:tc>
        <w:tc>
          <w:tcPr>
            <w:tcW w:w="1276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Thermo-scientific</w:t>
            </w:r>
          </w:p>
        </w:tc>
        <w:tc>
          <w:tcPr>
            <w:tcW w:w="1108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1:200</w:t>
            </w: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20 min</w:t>
            </w:r>
          </w:p>
        </w:tc>
        <w:tc>
          <w:tcPr>
            <w:tcW w:w="1320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% of positive cells</w:t>
            </w:r>
          </w:p>
        </w:tc>
        <w:tc>
          <w:tcPr>
            <w:tcW w:w="1629" w:type="dxa"/>
            <w:vAlign w:val="center"/>
          </w:tcPr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  <w:p w:rsidR="00D51C85" w:rsidRPr="00432FD7" w:rsidRDefault="00D51C85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≥10% (positive)</w:t>
            </w:r>
          </w:p>
        </w:tc>
      </w:tr>
      <w:tr w:rsidR="007E5AA7" w:rsidRPr="00432FD7" w:rsidTr="00814532"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Pol β</w:t>
            </w:r>
          </w:p>
        </w:tc>
        <w:tc>
          <w:tcPr>
            <w:tcW w:w="1162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Rabbit anti-polβ</w:t>
            </w:r>
          </w:p>
        </w:tc>
        <w:tc>
          <w:tcPr>
            <w:tcW w:w="113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Ab26343</w:t>
            </w:r>
          </w:p>
        </w:tc>
        <w:tc>
          <w:tcPr>
            <w:tcW w:w="1276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Abcam</w:t>
            </w:r>
            <w:proofErr w:type="spellEnd"/>
          </w:p>
        </w:tc>
        <w:tc>
          <w:tcPr>
            <w:tcW w:w="1108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1:2</w:t>
            </w:r>
            <w:r w:rsidRPr="00432FD7">
              <w:rPr>
                <w:rFonts w:eastAsia="SimSun"/>
                <w:sz w:val="19"/>
                <w:szCs w:val="19"/>
              </w:rPr>
              <w:t>00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6</w:t>
            </w:r>
            <w:r w:rsidRPr="00432FD7">
              <w:rPr>
                <w:rFonts w:eastAsia="SimSun"/>
                <w:sz w:val="19"/>
                <w:szCs w:val="19"/>
              </w:rPr>
              <w:t>0 min</w:t>
            </w:r>
          </w:p>
        </w:tc>
        <w:tc>
          <w:tcPr>
            <w:tcW w:w="132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H- Score</w:t>
            </w:r>
          </w:p>
        </w:tc>
        <w:tc>
          <w:tcPr>
            <w:tcW w:w="1629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≥10</w:t>
            </w:r>
            <w:r w:rsidRPr="00432FD7">
              <w:rPr>
                <w:rFonts w:eastAsia="SimSun"/>
                <w:sz w:val="19"/>
                <w:szCs w:val="19"/>
              </w:rPr>
              <w:t>0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(</w:t>
            </w:r>
            <w:r>
              <w:rPr>
                <w:rFonts w:eastAsia="SimSun"/>
                <w:sz w:val="19"/>
                <w:szCs w:val="19"/>
              </w:rPr>
              <w:t xml:space="preserve">Median H-score, </w:t>
            </w:r>
            <w:r w:rsidRPr="00432FD7">
              <w:rPr>
                <w:rFonts w:eastAsia="SimSun"/>
                <w:sz w:val="19"/>
                <w:szCs w:val="19"/>
              </w:rPr>
              <w:t>positive)</w:t>
            </w:r>
          </w:p>
        </w:tc>
      </w:tr>
      <w:tr w:rsidR="007E5AA7" w:rsidRPr="00432FD7" w:rsidTr="00814532">
        <w:trPr>
          <w:trHeight w:val="924"/>
        </w:trPr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BLM</w:t>
            </w:r>
          </w:p>
        </w:tc>
        <w:tc>
          <w:tcPr>
            <w:tcW w:w="1162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Rabbit anti BLM</w:t>
            </w:r>
          </w:p>
        </w:tc>
        <w:tc>
          <w:tcPr>
            <w:tcW w:w="113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Polyclonal</w:t>
            </w:r>
          </w:p>
        </w:tc>
        <w:tc>
          <w:tcPr>
            <w:tcW w:w="1276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Novus-Biologicals</w:t>
            </w:r>
          </w:p>
        </w:tc>
        <w:tc>
          <w:tcPr>
            <w:tcW w:w="1108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1:100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18 Hours</w:t>
            </w:r>
          </w:p>
        </w:tc>
        <w:tc>
          <w:tcPr>
            <w:tcW w:w="1320" w:type="dxa"/>
            <w:vAlign w:val="center"/>
          </w:tcPr>
          <w:p w:rsidR="007E5AA7" w:rsidRPr="00432FD7" w:rsidRDefault="0005241B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Nuclear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H- Score</w:t>
            </w:r>
          </w:p>
        </w:tc>
        <w:tc>
          <w:tcPr>
            <w:tcW w:w="1629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≥50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(</w:t>
            </w:r>
            <w:r>
              <w:rPr>
                <w:rFonts w:eastAsia="SimSun"/>
                <w:sz w:val="19"/>
                <w:szCs w:val="19"/>
              </w:rPr>
              <w:t xml:space="preserve">Median H-score, </w:t>
            </w:r>
            <w:r w:rsidRPr="00432FD7">
              <w:rPr>
                <w:rFonts w:eastAsia="SimSun"/>
                <w:sz w:val="19"/>
                <w:szCs w:val="19"/>
              </w:rPr>
              <w:t>positive)</w:t>
            </w:r>
          </w:p>
        </w:tc>
      </w:tr>
      <w:tr w:rsidR="007E5AA7" w:rsidRPr="00432FD7" w:rsidTr="00814532">
        <w:trPr>
          <w:trHeight w:val="924"/>
        </w:trPr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WRN</w:t>
            </w:r>
          </w:p>
        </w:tc>
        <w:tc>
          <w:tcPr>
            <w:tcW w:w="1162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Rabbit Anti-WRN</w:t>
            </w:r>
          </w:p>
        </w:tc>
        <w:tc>
          <w:tcPr>
            <w:tcW w:w="113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Polyclonal</w:t>
            </w:r>
          </w:p>
        </w:tc>
        <w:tc>
          <w:tcPr>
            <w:tcW w:w="1276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Novus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Biologicals</w:t>
            </w:r>
          </w:p>
        </w:tc>
        <w:tc>
          <w:tcPr>
            <w:tcW w:w="1108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1:100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Overnight (18h)</w:t>
            </w:r>
          </w:p>
        </w:tc>
        <w:tc>
          <w:tcPr>
            <w:tcW w:w="1320" w:type="dxa"/>
            <w:vAlign w:val="center"/>
          </w:tcPr>
          <w:p w:rsidR="007E5AA7" w:rsidRPr="00432FD7" w:rsidRDefault="0005241B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Nuclear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H-score</w:t>
            </w:r>
          </w:p>
        </w:tc>
        <w:tc>
          <w:tcPr>
            <w:tcW w:w="1629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Nuclear ≥116(</w:t>
            </w:r>
            <w:r>
              <w:rPr>
                <w:rFonts w:eastAsia="SimSun"/>
                <w:sz w:val="19"/>
                <w:szCs w:val="19"/>
              </w:rPr>
              <w:t>Median H-score</w:t>
            </w: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 xml:space="preserve"> High)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</w:p>
        </w:tc>
      </w:tr>
      <w:tr w:rsidR="007E5AA7" w:rsidRPr="00432FD7" w:rsidTr="00814532">
        <w:trPr>
          <w:trHeight w:val="924"/>
        </w:trPr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RECQL4</w:t>
            </w:r>
          </w:p>
        </w:tc>
        <w:tc>
          <w:tcPr>
            <w:tcW w:w="1162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Rabbit Anti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RECQL4</w:t>
            </w:r>
          </w:p>
        </w:tc>
        <w:tc>
          <w:tcPr>
            <w:tcW w:w="113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Polyclonal</w:t>
            </w:r>
          </w:p>
        </w:tc>
        <w:tc>
          <w:tcPr>
            <w:tcW w:w="1276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Novus Biologicals</w:t>
            </w:r>
          </w:p>
        </w:tc>
        <w:tc>
          <w:tcPr>
            <w:tcW w:w="1108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1:1000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60 min</w:t>
            </w:r>
          </w:p>
        </w:tc>
        <w:tc>
          <w:tcPr>
            <w:tcW w:w="1320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</w:p>
        </w:tc>
        <w:tc>
          <w:tcPr>
            <w:tcW w:w="1384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H-score</w:t>
            </w:r>
          </w:p>
        </w:tc>
        <w:tc>
          <w:tcPr>
            <w:tcW w:w="1629" w:type="dxa"/>
            <w:vAlign w:val="center"/>
          </w:tcPr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Nuclear ≥215 (</w:t>
            </w:r>
            <w:r>
              <w:rPr>
                <w:rFonts w:eastAsia="SimSun"/>
                <w:sz w:val="19"/>
                <w:szCs w:val="19"/>
              </w:rPr>
              <w:t>Median H-score</w:t>
            </w: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 xml:space="preserve"> High)</w:t>
            </w:r>
          </w:p>
          <w:p w:rsidR="007E5AA7" w:rsidRPr="00432FD7" w:rsidRDefault="007E5AA7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>
              <w:rPr>
                <w:rFonts w:eastAsia="SimSun"/>
                <w:color w:val="000000" w:themeColor="text1"/>
                <w:sz w:val="19"/>
                <w:szCs w:val="19"/>
              </w:rPr>
              <w:t>Ku70/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>
              <w:rPr>
                <w:rFonts w:eastAsia="SimSun"/>
                <w:color w:val="000000" w:themeColor="text1"/>
                <w:sz w:val="19"/>
                <w:szCs w:val="19"/>
              </w:rPr>
              <w:t>Ku80</w:t>
            </w:r>
          </w:p>
        </w:tc>
        <w:tc>
          <w:tcPr>
            <w:tcW w:w="1162" w:type="dxa"/>
            <w:vAlign w:val="center"/>
          </w:tcPr>
          <w:p w:rsidR="00814532" w:rsidRPr="00432FD7" w:rsidRDefault="00814532" w:rsidP="00814532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>
              <w:rPr>
                <w:rFonts w:eastAsia="SimSun"/>
                <w:sz w:val="18"/>
                <w:szCs w:val="18"/>
              </w:rPr>
              <w:t>Mouse Anti-Ku70/Ku80</w:t>
            </w:r>
          </w:p>
        </w:tc>
        <w:tc>
          <w:tcPr>
            <w:tcW w:w="113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>
              <w:rPr>
                <w:rFonts w:eastAsia="SimSun"/>
                <w:color w:val="000000" w:themeColor="text1"/>
                <w:sz w:val="19"/>
                <w:szCs w:val="19"/>
              </w:rPr>
              <w:t>Monoclonal</w:t>
            </w:r>
          </w:p>
        </w:tc>
        <w:tc>
          <w:tcPr>
            <w:tcW w:w="1276" w:type="dxa"/>
            <w:vAlign w:val="center"/>
          </w:tcPr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Abcam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1:25</w:t>
            </w:r>
            <w:r w:rsidRPr="00432FD7">
              <w:rPr>
                <w:rFonts w:eastAsia="SimSun"/>
                <w:sz w:val="19"/>
                <w:szCs w:val="19"/>
              </w:rPr>
              <w:t>00</w:t>
            </w:r>
          </w:p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6</w:t>
            </w:r>
            <w:r w:rsidRPr="00432FD7">
              <w:rPr>
                <w:rFonts w:eastAsia="SimSun"/>
                <w:sz w:val="19"/>
                <w:szCs w:val="19"/>
              </w:rPr>
              <w:t>0 min</w:t>
            </w:r>
          </w:p>
        </w:tc>
        <w:tc>
          <w:tcPr>
            <w:tcW w:w="1320" w:type="dxa"/>
            <w:vAlign w:val="center"/>
          </w:tcPr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H- Score</w:t>
            </w:r>
          </w:p>
        </w:tc>
        <w:tc>
          <w:tcPr>
            <w:tcW w:w="1629" w:type="dxa"/>
            <w:vAlign w:val="center"/>
          </w:tcPr>
          <w:p w:rsidR="00814532" w:rsidRPr="00432FD7" w:rsidRDefault="0081453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&gt;9</w:t>
            </w:r>
            <w:r w:rsidRPr="00432FD7">
              <w:rPr>
                <w:rFonts w:eastAsia="SimSun"/>
                <w:sz w:val="19"/>
                <w:szCs w:val="19"/>
              </w:rPr>
              <w:t>0</w:t>
            </w:r>
          </w:p>
          <w:p w:rsidR="00814532" w:rsidRPr="00432FD7" w:rsidRDefault="00814532" w:rsidP="00814532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(</w:t>
            </w:r>
            <w:r>
              <w:rPr>
                <w:rFonts w:eastAsia="SimSun"/>
                <w:sz w:val="19"/>
                <w:szCs w:val="19"/>
              </w:rPr>
              <w:t xml:space="preserve">X-tile cut-off, </w:t>
            </w:r>
            <w:r w:rsidRPr="00432FD7">
              <w:rPr>
                <w:rFonts w:eastAsia="SimSun"/>
                <w:sz w:val="19"/>
                <w:szCs w:val="19"/>
              </w:rPr>
              <w:t>positive)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>
              <w:rPr>
                <w:rFonts w:eastAsia="SimSun"/>
                <w:color w:val="000000" w:themeColor="text1"/>
                <w:sz w:val="19"/>
                <w:szCs w:val="19"/>
              </w:rPr>
              <w:t>CHK2</w:t>
            </w:r>
          </w:p>
        </w:tc>
        <w:tc>
          <w:tcPr>
            <w:tcW w:w="1162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Rabbit Anti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>
              <w:rPr>
                <w:rFonts w:eastAsia="SimSun"/>
                <w:color w:val="000000" w:themeColor="text1"/>
                <w:sz w:val="19"/>
                <w:szCs w:val="19"/>
              </w:rPr>
              <w:t>CHK2</w:t>
            </w:r>
          </w:p>
        </w:tc>
        <w:tc>
          <w:tcPr>
            <w:tcW w:w="113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color w:val="000000" w:themeColor="text1"/>
                <w:sz w:val="19"/>
                <w:szCs w:val="19"/>
              </w:rPr>
            </w:pPr>
            <w:r w:rsidRPr="00432FD7">
              <w:rPr>
                <w:rFonts w:eastAsia="SimSun"/>
                <w:color w:val="000000" w:themeColor="text1"/>
                <w:sz w:val="19"/>
                <w:szCs w:val="19"/>
              </w:rPr>
              <w:t>Polyclonal</w:t>
            </w:r>
          </w:p>
        </w:tc>
        <w:tc>
          <w:tcPr>
            <w:tcW w:w="1276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Abcam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1:1</w:t>
            </w:r>
            <w:r w:rsidRPr="00432FD7">
              <w:rPr>
                <w:rFonts w:eastAsia="SimSun"/>
                <w:sz w:val="19"/>
                <w:szCs w:val="19"/>
              </w:rPr>
              <w:t>00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6</w:t>
            </w:r>
            <w:r w:rsidRPr="00432FD7">
              <w:rPr>
                <w:rFonts w:eastAsia="SimSun"/>
                <w:sz w:val="19"/>
                <w:szCs w:val="19"/>
              </w:rPr>
              <w:t>0 min</w:t>
            </w:r>
          </w:p>
        </w:tc>
        <w:tc>
          <w:tcPr>
            <w:tcW w:w="132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H- Score</w:t>
            </w:r>
          </w:p>
        </w:tc>
        <w:tc>
          <w:tcPr>
            <w:tcW w:w="1629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≥10</w:t>
            </w:r>
            <w:r w:rsidRPr="00432FD7">
              <w:rPr>
                <w:rFonts w:eastAsia="SimSun"/>
                <w:sz w:val="19"/>
                <w:szCs w:val="19"/>
              </w:rPr>
              <w:t>0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(</w:t>
            </w:r>
            <w:r>
              <w:rPr>
                <w:rFonts w:eastAsia="SimSun"/>
                <w:sz w:val="19"/>
                <w:szCs w:val="19"/>
              </w:rPr>
              <w:t xml:space="preserve">Median H-score, </w:t>
            </w:r>
            <w:r w:rsidRPr="00432FD7">
              <w:rPr>
                <w:rFonts w:eastAsia="SimSun"/>
                <w:sz w:val="19"/>
                <w:szCs w:val="19"/>
              </w:rPr>
              <w:t>positive)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0D636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0D6369">
              <w:rPr>
                <w:rFonts w:eastAsia="SimSun"/>
                <w:sz w:val="18"/>
                <w:szCs w:val="18"/>
              </w:rPr>
              <w:t>PARP1</w:t>
            </w:r>
          </w:p>
        </w:tc>
        <w:tc>
          <w:tcPr>
            <w:tcW w:w="1162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 xml:space="preserve">Mouse </w:t>
            </w:r>
            <w:proofErr w:type="spellStart"/>
            <w:r w:rsidRPr="00445349">
              <w:rPr>
                <w:rFonts w:eastAsia="SimSun"/>
                <w:sz w:val="18"/>
                <w:szCs w:val="18"/>
              </w:rPr>
              <w:t>MAb</w:t>
            </w:r>
            <w:proofErr w:type="spellEnd"/>
            <w:r w:rsidRPr="00445349">
              <w:rPr>
                <w:rFonts w:eastAsia="SimSun"/>
                <w:sz w:val="18"/>
                <w:szCs w:val="18"/>
              </w:rPr>
              <w:t xml:space="preserve"> Anti-PARP1</w:t>
            </w:r>
          </w:p>
        </w:tc>
        <w:tc>
          <w:tcPr>
            <w:tcW w:w="1134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>7D3-6</w:t>
            </w:r>
          </w:p>
        </w:tc>
        <w:tc>
          <w:tcPr>
            <w:tcW w:w="1276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 xml:space="preserve">BD </w:t>
            </w:r>
            <w:proofErr w:type="spellStart"/>
            <w:r w:rsidRPr="00445349">
              <w:rPr>
                <w:rFonts w:eastAsia="SimSun"/>
                <w:sz w:val="18"/>
                <w:szCs w:val="18"/>
              </w:rPr>
              <w:t>pharmingen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>1:1000</w:t>
            </w:r>
          </w:p>
        </w:tc>
        <w:tc>
          <w:tcPr>
            <w:tcW w:w="1320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>% of positive cells</w:t>
            </w:r>
          </w:p>
        </w:tc>
        <w:tc>
          <w:tcPr>
            <w:tcW w:w="1629" w:type="dxa"/>
            <w:vAlign w:val="center"/>
          </w:tcPr>
          <w:p w:rsidR="00814532" w:rsidRPr="00445349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445349">
              <w:rPr>
                <w:rFonts w:eastAsia="SimSun"/>
                <w:sz w:val="18"/>
                <w:szCs w:val="18"/>
              </w:rPr>
              <w:t>≥10% (positive)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TOP2A</w:t>
            </w:r>
          </w:p>
        </w:tc>
        <w:tc>
          <w:tcPr>
            <w:tcW w:w="1162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 xml:space="preserve">Mouse </w:t>
            </w:r>
            <w:proofErr w:type="spellStart"/>
            <w:r w:rsidRPr="00C82852">
              <w:rPr>
                <w:rFonts w:eastAsia="SimSun"/>
                <w:sz w:val="18"/>
                <w:szCs w:val="18"/>
              </w:rPr>
              <w:t>MAb</w:t>
            </w:r>
            <w:proofErr w:type="spellEnd"/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KiS1</w:t>
            </w:r>
          </w:p>
        </w:tc>
        <w:tc>
          <w:tcPr>
            <w:tcW w:w="1276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C82852">
              <w:rPr>
                <w:rFonts w:eastAsia="SimSun"/>
                <w:sz w:val="18"/>
                <w:szCs w:val="18"/>
              </w:rPr>
              <w:t>Dako-Cytomation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Citrate pH6</w:t>
            </w: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1:150</w:t>
            </w: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60 min</w:t>
            </w:r>
          </w:p>
        </w:tc>
        <w:tc>
          <w:tcPr>
            <w:tcW w:w="132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Nuclear</w:t>
            </w: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</w:tc>
        <w:tc>
          <w:tcPr>
            <w:tcW w:w="1384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% of positive cells</w:t>
            </w:r>
          </w:p>
        </w:tc>
        <w:tc>
          <w:tcPr>
            <w:tcW w:w="1629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&gt;25% (positive)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FEN1</w:t>
            </w:r>
          </w:p>
        </w:tc>
        <w:tc>
          <w:tcPr>
            <w:tcW w:w="1162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Rabbit anti-FEN1</w:t>
            </w:r>
          </w:p>
        </w:tc>
        <w:tc>
          <w:tcPr>
            <w:tcW w:w="1134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polyclonal</w:t>
            </w:r>
          </w:p>
        </w:tc>
        <w:tc>
          <w:tcPr>
            <w:tcW w:w="1276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Novus Biologicals</w:t>
            </w:r>
          </w:p>
        </w:tc>
        <w:tc>
          <w:tcPr>
            <w:tcW w:w="1108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1:200</w:t>
            </w: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60 min</w:t>
            </w:r>
          </w:p>
        </w:tc>
        <w:tc>
          <w:tcPr>
            <w:tcW w:w="132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 xml:space="preserve">Nuclear  </w:t>
            </w:r>
          </w:p>
        </w:tc>
        <w:tc>
          <w:tcPr>
            <w:tcW w:w="1384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H-score</w:t>
            </w:r>
          </w:p>
        </w:tc>
        <w:tc>
          <w:tcPr>
            <w:tcW w:w="1629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>
              <w:rPr>
                <w:rFonts w:eastAsia="SimSun"/>
                <w:sz w:val="18"/>
                <w:szCs w:val="18"/>
              </w:rPr>
              <w:t>&gt;100 (positive</w:t>
            </w:r>
            <w:r w:rsidRPr="00C82852">
              <w:rPr>
                <w:rFonts w:eastAsia="SimSun"/>
                <w:sz w:val="18"/>
                <w:szCs w:val="18"/>
              </w:rPr>
              <w:t>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DNA-</w:t>
            </w:r>
            <w:proofErr w:type="spellStart"/>
            <w:r w:rsidRPr="00C82852">
              <w:rPr>
                <w:rFonts w:eastAsia="SimSun"/>
                <w:sz w:val="18"/>
                <w:szCs w:val="18"/>
              </w:rPr>
              <w:t>PKcs</w:t>
            </w:r>
            <w:proofErr w:type="spellEnd"/>
          </w:p>
        </w:tc>
        <w:tc>
          <w:tcPr>
            <w:tcW w:w="1162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 xml:space="preserve">Mouse </w:t>
            </w:r>
            <w:proofErr w:type="spellStart"/>
            <w:r w:rsidRPr="00C82852">
              <w:rPr>
                <w:rFonts w:eastAsia="SimSun"/>
                <w:sz w:val="18"/>
                <w:szCs w:val="18"/>
              </w:rPr>
              <w:t>MAb</w:t>
            </w:r>
            <w:proofErr w:type="spellEnd"/>
            <w:r w:rsidRPr="00C82852">
              <w:rPr>
                <w:rFonts w:eastAsia="SimSun"/>
                <w:sz w:val="18"/>
                <w:szCs w:val="18"/>
              </w:rPr>
              <w:t xml:space="preserve"> Anti-</w:t>
            </w:r>
          </w:p>
        </w:tc>
        <w:tc>
          <w:tcPr>
            <w:tcW w:w="1134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3H6</w:t>
            </w:r>
          </w:p>
        </w:tc>
        <w:tc>
          <w:tcPr>
            <w:tcW w:w="1276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proofErr w:type="spellStart"/>
            <w:r w:rsidRPr="00C82852">
              <w:rPr>
                <w:rFonts w:eastAsia="SimSun"/>
                <w:sz w:val="18"/>
                <w:szCs w:val="18"/>
              </w:rPr>
              <w:t>Abcam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1:1000</w:t>
            </w:r>
          </w:p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20 min</w:t>
            </w:r>
          </w:p>
        </w:tc>
        <w:tc>
          <w:tcPr>
            <w:tcW w:w="1320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C82852" w:rsidRDefault="00814532" w:rsidP="0005241B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H-score</w:t>
            </w:r>
          </w:p>
        </w:tc>
        <w:tc>
          <w:tcPr>
            <w:tcW w:w="1629" w:type="dxa"/>
            <w:vAlign w:val="center"/>
          </w:tcPr>
          <w:p w:rsidR="00814532" w:rsidRPr="00C82852" w:rsidRDefault="00814532" w:rsidP="00CB4A38">
            <w:pPr>
              <w:jc w:val="center"/>
              <w:rPr>
                <w:rFonts w:eastAsia="SimSun"/>
                <w:sz w:val="18"/>
                <w:szCs w:val="18"/>
              </w:rPr>
            </w:pPr>
            <w:r w:rsidRPr="00C82852">
              <w:rPr>
                <w:rFonts w:eastAsia="SimSun"/>
                <w:sz w:val="18"/>
                <w:szCs w:val="18"/>
              </w:rPr>
              <w:t>&gt;260 (</w:t>
            </w:r>
            <w:r w:rsidRPr="00432FD7">
              <w:rPr>
                <w:rFonts w:eastAsia="SimSun"/>
                <w:sz w:val="19"/>
                <w:szCs w:val="19"/>
              </w:rPr>
              <w:t>(</w:t>
            </w:r>
            <w:r>
              <w:rPr>
                <w:rFonts w:eastAsia="SimSun"/>
                <w:sz w:val="19"/>
                <w:szCs w:val="19"/>
              </w:rPr>
              <w:t>Mean H-score, positive</w:t>
            </w:r>
            <w:r w:rsidRPr="00C82852">
              <w:rPr>
                <w:rFonts w:eastAsia="SimSun"/>
                <w:sz w:val="18"/>
                <w:szCs w:val="18"/>
              </w:rPr>
              <w:t>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ER</w:t>
            </w:r>
          </w:p>
        </w:tc>
        <w:tc>
          <w:tcPr>
            <w:tcW w:w="1162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432FD7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432FD7">
              <w:rPr>
                <w:rFonts w:eastAsia="SimSun"/>
                <w:sz w:val="19"/>
                <w:szCs w:val="19"/>
              </w:rPr>
              <w:t xml:space="preserve"> anti-ER-α</w:t>
            </w:r>
          </w:p>
        </w:tc>
        <w:tc>
          <w:tcPr>
            <w:tcW w:w="113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SP1</w:t>
            </w:r>
          </w:p>
        </w:tc>
        <w:tc>
          <w:tcPr>
            <w:tcW w:w="1276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Dako-Cytomation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1:150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30 min</w:t>
            </w:r>
          </w:p>
        </w:tc>
        <w:tc>
          <w:tcPr>
            <w:tcW w:w="132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Allred score</w:t>
            </w:r>
          </w:p>
        </w:tc>
        <w:tc>
          <w:tcPr>
            <w:tcW w:w="1629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≥3 (positive)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lastRenderedPageBreak/>
              <w:t>ER</w:t>
            </w:r>
          </w:p>
        </w:tc>
        <w:tc>
          <w:tcPr>
            <w:tcW w:w="1162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432FD7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432FD7">
              <w:rPr>
                <w:rFonts w:eastAsia="SimSun"/>
                <w:sz w:val="19"/>
                <w:szCs w:val="19"/>
              </w:rPr>
              <w:t xml:space="preserve"> anti-ER-α</w:t>
            </w:r>
          </w:p>
        </w:tc>
        <w:tc>
          <w:tcPr>
            <w:tcW w:w="113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EP1</w:t>
            </w:r>
          </w:p>
        </w:tc>
        <w:tc>
          <w:tcPr>
            <w:tcW w:w="1276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Dako-Cytomation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1:80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30 min</w:t>
            </w:r>
          </w:p>
        </w:tc>
        <w:tc>
          <w:tcPr>
            <w:tcW w:w="132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% positive cells</w:t>
            </w:r>
          </w:p>
        </w:tc>
        <w:tc>
          <w:tcPr>
            <w:tcW w:w="1629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≥1% positive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PR</w:t>
            </w:r>
          </w:p>
        </w:tc>
        <w:tc>
          <w:tcPr>
            <w:tcW w:w="1162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432FD7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432FD7">
              <w:rPr>
                <w:rFonts w:eastAsia="SimSun"/>
                <w:sz w:val="19"/>
                <w:szCs w:val="19"/>
              </w:rPr>
              <w:t xml:space="preserve"> anti-PR</w:t>
            </w:r>
          </w:p>
        </w:tc>
        <w:tc>
          <w:tcPr>
            <w:tcW w:w="113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PgR636</w:t>
            </w:r>
          </w:p>
        </w:tc>
        <w:tc>
          <w:tcPr>
            <w:tcW w:w="1276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Dako-Cytomation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1:125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30 min</w:t>
            </w:r>
          </w:p>
        </w:tc>
        <w:tc>
          <w:tcPr>
            <w:tcW w:w="132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Nuclear</w:t>
            </w:r>
          </w:p>
        </w:tc>
        <w:tc>
          <w:tcPr>
            <w:tcW w:w="138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% positive cells</w:t>
            </w:r>
          </w:p>
        </w:tc>
        <w:tc>
          <w:tcPr>
            <w:tcW w:w="1629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≥1% positive</w:t>
            </w:r>
          </w:p>
        </w:tc>
      </w:tr>
      <w:tr w:rsidR="0081453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HER2</w:t>
            </w:r>
          </w:p>
        </w:tc>
        <w:tc>
          <w:tcPr>
            <w:tcW w:w="1162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Rabbit antihuman c-erbB2</w:t>
            </w:r>
          </w:p>
        </w:tc>
        <w:tc>
          <w:tcPr>
            <w:tcW w:w="113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polyclonal</w:t>
            </w:r>
          </w:p>
        </w:tc>
        <w:tc>
          <w:tcPr>
            <w:tcW w:w="1276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432FD7">
              <w:rPr>
                <w:rFonts w:eastAsia="SimSun"/>
                <w:sz w:val="19"/>
                <w:szCs w:val="19"/>
              </w:rPr>
              <w:t>Dako-Cytomation</w:t>
            </w:r>
            <w:proofErr w:type="spellEnd"/>
          </w:p>
        </w:tc>
        <w:tc>
          <w:tcPr>
            <w:tcW w:w="1108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None</w:t>
            </w:r>
          </w:p>
        </w:tc>
        <w:tc>
          <w:tcPr>
            <w:tcW w:w="108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1:400</w:t>
            </w:r>
          </w:p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60 min</w:t>
            </w:r>
          </w:p>
        </w:tc>
        <w:tc>
          <w:tcPr>
            <w:tcW w:w="1320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Membrane</w:t>
            </w:r>
          </w:p>
        </w:tc>
        <w:tc>
          <w:tcPr>
            <w:tcW w:w="1384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See text</w:t>
            </w:r>
          </w:p>
        </w:tc>
        <w:tc>
          <w:tcPr>
            <w:tcW w:w="1629" w:type="dxa"/>
            <w:vAlign w:val="center"/>
          </w:tcPr>
          <w:p w:rsidR="00814532" w:rsidRPr="00432FD7" w:rsidRDefault="00814532" w:rsidP="0005241B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See text</w:t>
            </w:r>
          </w:p>
        </w:tc>
      </w:tr>
      <w:tr w:rsidR="00F121D2" w:rsidRPr="00432FD7" w:rsidTr="00814532">
        <w:trPr>
          <w:trHeight w:val="924"/>
        </w:trPr>
        <w:tc>
          <w:tcPr>
            <w:tcW w:w="1080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CD8</w:t>
            </w:r>
          </w:p>
        </w:tc>
        <w:tc>
          <w:tcPr>
            <w:tcW w:w="1162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432FD7">
              <w:rPr>
                <w:rFonts w:eastAsia="SimSun"/>
                <w:sz w:val="19"/>
                <w:szCs w:val="19"/>
              </w:rPr>
              <w:t>MAb</w:t>
            </w:r>
            <w:proofErr w:type="spellEnd"/>
            <w:r>
              <w:rPr>
                <w:rFonts w:eastAsia="SimSun"/>
                <w:sz w:val="19"/>
                <w:szCs w:val="19"/>
              </w:rPr>
              <w:t xml:space="preserve"> Anti-CD8</w:t>
            </w:r>
          </w:p>
        </w:tc>
        <w:tc>
          <w:tcPr>
            <w:tcW w:w="1134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1A5</w:t>
            </w:r>
          </w:p>
        </w:tc>
        <w:tc>
          <w:tcPr>
            <w:tcW w:w="1276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Vector Laboratories</w:t>
            </w:r>
          </w:p>
        </w:tc>
        <w:tc>
          <w:tcPr>
            <w:tcW w:w="1108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1:5</w:t>
            </w:r>
            <w:r w:rsidRPr="00432FD7">
              <w:rPr>
                <w:rFonts w:eastAsia="SimSun"/>
                <w:sz w:val="19"/>
                <w:szCs w:val="19"/>
              </w:rPr>
              <w:t>0</w:t>
            </w:r>
          </w:p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2</w:t>
            </w:r>
            <w:r w:rsidRPr="00432FD7">
              <w:rPr>
                <w:rFonts w:eastAsia="SimSun"/>
                <w:sz w:val="19"/>
                <w:szCs w:val="19"/>
              </w:rPr>
              <w:t>0 min</w:t>
            </w:r>
          </w:p>
        </w:tc>
        <w:tc>
          <w:tcPr>
            <w:tcW w:w="1320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432FD7">
              <w:rPr>
                <w:rFonts w:eastAsia="SimSun"/>
                <w:sz w:val="19"/>
                <w:szCs w:val="19"/>
              </w:rPr>
              <w:t>Membrane</w:t>
            </w:r>
          </w:p>
        </w:tc>
        <w:tc>
          <w:tcPr>
            <w:tcW w:w="1384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See text</w:t>
            </w:r>
          </w:p>
        </w:tc>
        <w:tc>
          <w:tcPr>
            <w:tcW w:w="1629" w:type="dxa"/>
            <w:vAlign w:val="center"/>
          </w:tcPr>
          <w:p w:rsidR="00F121D2" w:rsidRPr="00432FD7" w:rsidRDefault="00F121D2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See text</w:t>
            </w:r>
          </w:p>
        </w:tc>
      </w:tr>
      <w:tr w:rsidR="009770AD" w:rsidRPr="00432FD7" w:rsidTr="00814532">
        <w:trPr>
          <w:trHeight w:val="924"/>
        </w:trPr>
        <w:tc>
          <w:tcPr>
            <w:tcW w:w="1080" w:type="dxa"/>
            <w:vAlign w:val="center"/>
          </w:tcPr>
          <w:p w:rsidR="009770AD" w:rsidRPr="00094823" w:rsidRDefault="009770AD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FOXP3</w:t>
            </w:r>
          </w:p>
        </w:tc>
        <w:tc>
          <w:tcPr>
            <w:tcW w:w="1162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094823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094823">
              <w:rPr>
                <w:rFonts w:eastAsia="SimSun"/>
                <w:sz w:val="19"/>
                <w:szCs w:val="19"/>
              </w:rPr>
              <w:t xml:space="preserve"> Anti-FOXP3</w:t>
            </w:r>
          </w:p>
        </w:tc>
        <w:tc>
          <w:tcPr>
            <w:tcW w:w="1134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236A/E7</w:t>
            </w:r>
          </w:p>
        </w:tc>
        <w:tc>
          <w:tcPr>
            <w:tcW w:w="1276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proofErr w:type="spellStart"/>
            <w:r w:rsidRPr="00094823">
              <w:rPr>
                <w:rFonts w:eastAsia="SimSun"/>
                <w:sz w:val="19"/>
                <w:szCs w:val="19"/>
              </w:rPr>
              <w:t>Abcam</w:t>
            </w:r>
            <w:proofErr w:type="spellEnd"/>
          </w:p>
        </w:tc>
        <w:tc>
          <w:tcPr>
            <w:tcW w:w="1108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553D6E" w:rsidRPr="00094823" w:rsidRDefault="00553D6E" w:rsidP="00553D6E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1:100</w:t>
            </w:r>
          </w:p>
          <w:p w:rsidR="009770AD" w:rsidRPr="00094823" w:rsidRDefault="00553D6E" w:rsidP="00553D6E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60 min</w:t>
            </w:r>
          </w:p>
        </w:tc>
        <w:tc>
          <w:tcPr>
            <w:tcW w:w="1320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Stroma</w:t>
            </w:r>
          </w:p>
        </w:tc>
        <w:tc>
          <w:tcPr>
            <w:tcW w:w="1384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positive cell counts</w:t>
            </w:r>
          </w:p>
        </w:tc>
        <w:tc>
          <w:tcPr>
            <w:tcW w:w="1629" w:type="dxa"/>
            <w:vAlign w:val="center"/>
          </w:tcPr>
          <w:p w:rsidR="009770AD" w:rsidRPr="00094823" w:rsidRDefault="00553D6E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≥3 positive</w:t>
            </w:r>
          </w:p>
        </w:tc>
      </w:tr>
      <w:tr w:rsidR="008B128A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B128A" w:rsidRPr="00094823" w:rsidRDefault="008B128A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PD-1</w:t>
            </w:r>
          </w:p>
        </w:tc>
        <w:tc>
          <w:tcPr>
            <w:tcW w:w="1162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 xml:space="preserve">Mouse </w:t>
            </w:r>
            <w:proofErr w:type="spellStart"/>
            <w:r w:rsidRPr="00094823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094823">
              <w:rPr>
                <w:rFonts w:eastAsia="SimSun"/>
                <w:sz w:val="19"/>
                <w:szCs w:val="19"/>
              </w:rPr>
              <w:t xml:space="preserve"> Anti-PD-1</w:t>
            </w:r>
          </w:p>
        </w:tc>
        <w:tc>
          <w:tcPr>
            <w:tcW w:w="1134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EH33</w:t>
            </w:r>
          </w:p>
        </w:tc>
        <w:tc>
          <w:tcPr>
            <w:tcW w:w="1276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Cell Signalling Technology</w:t>
            </w:r>
          </w:p>
        </w:tc>
        <w:tc>
          <w:tcPr>
            <w:tcW w:w="1108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Citrate pH6</w:t>
            </w:r>
          </w:p>
        </w:tc>
        <w:tc>
          <w:tcPr>
            <w:tcW w:w="1080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1:75</w:t>
            </w:r>
          </w:p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24 hours</w:t>
            </w:r>
          </w:p>
        </w:tc>
        <w:tc>
          <w:tcPr>
            <w:tcW w:w="1320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Stroma</w:t>
            </w:r>
          </w:p>
        </w:tc>
        <w:tc>
          <w:tcPr>
            <w:tcW w:w="1384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% positive cells</w:t>
            </w:r>
          </w:p>
        </w:tc>
        <w:tc>
          <w:tcPr>
            <w:tcW w:w="1629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≥5% positive</w:t>
            </w:r>
          </w:p>
        </w:tc>
      </w:tr>
      <w:tr w:rsidR="008B128A" w:rsidRPr="00432FD7" w:rsidTr="00814532">
        <w:trPr>
          <w:trHeight w:val="924"/>
        </w:trPr>
        <w:tc>
          <w:tcPr>
            <w:tcW w:w="1080" w:type="dxa"/>
            <w:vAlign w:val="center"/>
          </w:tcPr>
          <w:p w:rsidR="008B128A" w:rsidRPr="00094823" w:rsidRDefault="008B128A" w:rsidP="00E357CC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PD-L1</w:t>
            </w:r>
          </w:p>
        </w:tc>
        <w:tc>
          <w:tcPr>
            <w:tcW w:w="1162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 xml:space="preserve">Rabbit </w:t>
            </w:r>
            <w:proofErr w:type="spellStart"/>
            <w:r w:rsidRPr="00094823">
              <w:rPr>
                <w:rFonts w:eastAsia="SimSun"/>
                <w:sz w:val="19"/>
                <w:szCs w:val="19"/>
              </w:rPr>
              <w:t>MAb</w:t>
            </w:r>
            <w:proofErr w:type="spellEnd"/>
            <w:r w:rsidRPr="00094823">
              <w:rPr>
                <w:rFonts w:eastAsia="SimSun"/>
                <w:sz w:val="19"/>
                <w:szCs w:val="19"/>
              </w:rPr>
              <w:t xml:space="preserve"> Anti-PD-L1</w:t>
            </w:r>
          </w:p>
        </w:tc>
        <w:tc>
          <w:tcPr>
            <w:tcW w:w="1134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E1L3N</w:t>
            </w:r>
          </w:p>
        </w:tc>
        <w:tc>
          <w:tcPr>
            <w:tcW w:w="1276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Cell Signalling Technology</w:t>
            </w:r>
          </w:p>
        </w:tc>
        <w:tc>
          <w:tcPr>
            <w:tcW w:w="1108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Epitope retrieval solution 2, pH9, 95°C, 45 min</w:t>
            </w:r>
          </w:p>
        </w:tc>
        <w:tc>
          <w:tcPr>
            <w:tcW w:w="1080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1:25</w:t>
            </w:r>
          </w:p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24 hours</w:t>
            </w:r>
          </w:p>
        </w:tc>
        <w:tc>
          <w:tcPr>
            <w:tcW w:w="1320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Membrane</w:t>
            </w:r>
          </w:p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Cytoplasm</w:t>
            </w:r>
          </w:p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Stroma</w:t>
            </w:r>
          </w:p>
        </w:tc>
        <w:tc>
          <w:tcPr>
            <w:tcW w:w="1384" w:type="dxa"/>
            <w:vAlign w:val="center"/>
          </w:tcPr>
          <w:p w:rsidR="008B128A" w:rsidRPr="00094823" w:rsidRDefault="007B6D04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 xml:space="preserve">% positive </w:t>
            </w:r>
            <w:r w:rsidR="008B128A" w:rsidRPr="00094823">
              <w:rPr>
                <w:rFonts w:eastAsia="SimSun"/>
                <w:sz w:val="19"/>
                <w:szCs w:val="19"/>
              </w:rPr>
              <w:t>in tumour</w:t>
            </w:r>
          </w:p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% positive cells in stroma</w:t>
            </w:r>
          </w:p>
        </w:tc>
        <w:tc>
          <w:tcPr>
            <w:tcW w:w="1629" w:type="dxa"/>
            <w:vAlign w:val="center"/>
          </w:tcPr>
          <w:p w:rsidR="008B128A" w:rsidRPr="00094823" w:rsidRDefault="008B128A" w:rsidP="00F06E57">
            <w:pPr>
              <w:jc w:val="center"/>
              <w:rPr>
                <w:rFonts w:eastAsia="SimSun"/>
                <w:sz w:val="19"/>
                <w:szCs w:val="19"/>
              </w:rPr>
            </w:pPr>
            <w:r w:rsidRPr="00094823">
              <w:rPr>
                <w:rFonts w:eastAsia="SimSun"/>
                <w:sz w:val="19"/>
                <w:szCs w:val="19"/>
              </w:rPr>
              <w:t>≥1% positive</w:t>
            </w:r>
          </w:p>
        </w:tc>
      </w:tr>
    </w:tbl>
    <w:p w:rsidR="00D51C85" w:rsidRPr="005D46E0" w:rsidRDefault="00D51C85" w:rsidP="00D51C85">
      <w:pPr>
        <w:jc w:val="both"/>
        <w:rPr>
          <w:sz w:val="20"/>
          <w:szCs w:val="20"/>
        </w:rPr>
      </w:pPr>
      <w:r w:rsidRPr="005D46E0">
        <w:rPr>
          <w:sz w:val="20"/>
          <w:szCs w:val="20"/>
        </w:rPr>
        <w:t xml:space="preserve">All sections were pre-treated with microwave antigen retrieval using 0.1% citrate buffer (pH 6) except for HER2 (no pre-treatment).  </w:t>
      </w:r>
    </w:p>
    <w:p w:rsidR="000E2005" w:rsidRDefault="000E2005" w:rsidP="001A26A9">
      <w:pPr>
        <w:spacing w:after="200" w:line="276" w:lineRule="auto"/>
        <w:rPr>
          <w:sz w:val="20"/>
          <w:szCs w:val="20"/>
        </w:rPr>
      </w:pPr>
    </w:p>
    <w:p w:rsidR="00DF0DD8" w:rsidRDefault="00DF0DD8" w:rsidP="001A26A9">
      <w:pPr>
        <w:spacing w:after="200" w:line="276" w:lineRule="auto"/>
        <w:rPr>
          <w:sz w:val="20"/>
          <w:szCs w:val="20"/>
        </w:rPr>
      </w:pPr>
    </w:p>
    <w:p w:rsidR="00DF0DD8" w:rsidRDefault="00DF0DD8" w:rsidP="001A26A9">
      <w:pPr>
        <w:spacing w:after="200" w:line="276" w:lineRule="auto"/>
        <w:rPr>
          <w:sz w:val="20"/>
          <w:szCs w:val="20"/>
        </w:rPr>
      </w:pPr>
    </w:p>
    <w:p w:rsidR="00DF0DD8" w:rsidRDefault="00DF0DD8" w:rsidP="001A26A9">
      <w:pPr>
        <w:spacing w:after="200" w:line="276" w:lineRule="auto"/>
        <w:rPr>
          <w:sz w:val="20"/>
          <w:szCs w:val="20"/>
        </w:rPr>
        <w:sectPr w:rsidR="00DF0DD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F0DD8" w:rsidRPr="00DF0DD8" w:rsidRDefault="00DF0DD8" w:rsidP="00DF0DD8">
      <w:pPr>
        <w:rPr>
          <w:color w:val="000000"/>
          <w:sz w:val="20"/>
          <w:szCs w:val="20"/>
        </w:rPr>
      </w:pPr>
      <w:r w:rsidRPr="005D46E0">
        <w:rPr>
          <w:b/>
          <w:sz w:val="20"/>
          <w:szCs w:val="20"/>
        </w:rPr>
        <w:lastRenderedPageBreak/>
        <w:t>Supplementary Table S</w:t>
      </w:r>
      <w:r>
        <w:rPr>
          <w:b/>
          <w:sz w:val="20"/>
          <w:szCs w:val="20"/>
        </w:rPr>
        <w:t>4</w:t>
      </w:r>
      <w:r w:rsidRPr="00857325">
        <w:rPr>
          <w:b/>
        </w:rPr>
        <w:t>:</w:t>
      </w:r>
      <w:r w:rsidRPr="00857325">
        <w:t xml:space="preserve"> </w:t>
      </w:r>
      <w:proofErr w:type="spellStart"/>
      <w:r w:rsidRPr="00DF0DD8">
        <w:rPr>
          <w:sz w:val="20"/>
          <w:szCs w:val="20"/>
        </w:rPr>
        <w:t>Clinicopathological</w:t>
      </w:r>
      <w:proofErr w:type="spellEnd"/>
      <w:r w:rsidRPr="00DF0DD8">
        <w:rPr>
          <w:sz w:val="20"/>
          <w:szCs w:val="20"/>
        </w:rPr>
        <w:t xml:space="preserve"> significance of ATM expression in CD8+ TILs positive and CD8+ TILs negative breast cancer</w:t>
      </w:r>
      <w:r w:rsidRPr="00DF0DD8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873"/>
        <w:tblW w:w="9889" w:type="dxa"/>
        <w:tblLayout w:type="fixed"/>
        <w:tblLook w:val="00A0" w:firstRow="1" w:lastRow="0" w:firstColumn="1" w:lastColumn="0" w:noHBand="0" w:noVBand="0"/>
      </w:tblPr>
      <w:tblGrid>
        <w:gridCol w:w="2801"/>
        <w:gridCol w:w="1276"/>
        <w:gridCol w:w="1276"/>
        <w:gridCol w:w="1276"/>
        <w:gridCol w:w="1134"/>
        <w:gridCol w:w="992"/>
        <w:gridCol w:w="1134"/>
      </w:tblGrid>
      <w:tr w:rsidR="00DF0DD8" w:rsidRPr="00D64104" w:rsidTr="004B581B">
        <w:trPr>
          <w:trHeight w:val="565"/>
        </w:trPr>
        <w:tc>
          <w:tcPr>
            <w:tcW w:w="2801" w:type="dxa"/>
            <w:vMerge w:val="restart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CD8 and </w:t>
            </w:r>
            <w:r>
              <w:rPr>
                <w:b/>
                <w:bCs/>
                <w:sz w:val="20"/>
                <w:szCs w:val="20"/>
              </w:rPr>
              <w:t>ATM</w:t>
            </w:r>
            <w:r w:rsidRPr="00D64104">
              <w:rPr>
                <w:b/>
                <w:bCs/>
                <w:sz w:val="20"/>
                <w:szCs w:val="20"/>
              </w:rPr>
              <w:t xml:space="preserve"> expression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>P- value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>*P -Value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(Adjusted)</w:t>
            </w:r>
          </w:p>
        </w:tc>
      </w:tr>
      <w:tr w:rsidR="00DF0DD8" w:rsidRPr="00D64104" w:rsidTr="004B581B">
        <w:trPr>
          <w:trHeight w:val="610"/>
        </w:trPr>
        <w:tc>
          <w:tcPr>
            <w:tcW w:w="2801" w:type="dxa"/>
            <w:vMerge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</w:t>
            </w:r>
            <w:r w:rsidRPr="00D64104">
              <w:rPr>
                <w:sz w:val="20"/>
                <w:szCs w:val="20"/>
              </w:rPr>
              <w:t>+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/CD8+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</w:t>
            </w:r>
            <w:r w:rsidRPr="00D64104">
              <w:rPr>
                <w:sz w:val="20"/>
                <w:szCs w:val="20"/>
              </w:rPr>
              <w:t>+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/CD8-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</w:t>
            </w:r>
            <w:r w:rsidRPr="00D64104">
              <w:rPr>
                <w:sz w:val="20"/>
                <w:szCs w:val="20"/>
              </w:rPr>
              <w:t>-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/CD8+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ATM</w:t>
            </w:r>
            <w:r w:rsidRPr="00D64104">
              <w:rPr>
                <w:sz w:val="20"/>
                <w:szCs w:val="20"/>
              </w:rPr>
              <w:t>-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/CD8-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138"/>
        </w:trPr>
        <w:tc>
          <w:tcPr>
            <w:tcW w:w="9889" w:type="dxa"/>
            <w:gridSpan w:val="7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rFonts w:eastAsia="SimSun"/>
                <w:b/>
                <w:bCs/>
                <w:sz w:val="20"/>
                <w:szCs w:val="20"/>
                <w:u w:val="single"/>
                <w:lang w:val="en-US"/>
              </w:rPr>
              <w:t>A) Pathological    Parameters</w:t>
            </w:r>
          </w:p>
        </w:tc>
      </w:tr>
      <w:tr w:rsidR="00DF0DD8" w:rsidRPr="00770342" w:rsidTr="004B581B">
        <w:trPr>
          <w:trHeight w:val="85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Size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&lt;1cm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&gt;1-2cm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&gt;2-5cm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&gt;5cm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(34.9%)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165(38.3%)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91(32.6%)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21.4%)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 (</w:t>
            </w:r>
            <w:proofErr w:type="gramEnd"/>
            <w:r>
              <w:rPr>
                <w:sz w:val="20"/>
                <w:szCs w:val="20"/>
              </w:rPr>
              <w:t>5.8%)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51(11.8%)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27(9.7%)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2(14.3%)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41  (</w:t>
            </w:r>
            <w:proofErr w:type="gramEnd"/>
            <w:r>
              <w:rPr>
                <w:sz w:val="20"/>
                <w:szCs w:val="20"/>
              </w:rPr>
              <w:t>47.7%)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176(40.8)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141(50.5)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(57.1%)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(11.6)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39(9.0%)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(</w:t>
            </w:r>
            <w:proofErr w:type="gramEnd"/>
            <w:r>
              <w:rPr>
                <w:sz w:val="20"/>
                <w:szCs w:val="20"/>
              </w:rPr>
              <w:t>7.1%)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0.268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0.2924</w:t>
            </w: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753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Stage 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1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2</w:t>
            </w: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191(37.3%)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(32.8%)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21(33.3%)</w:t>
            </w:r>
          </w:p>
        </w:tc>
        <w:tc>
          <w:tcPr>
            <w:tcW w:w="1276" w:type="dxa"/>
          </w:tcPr>
          <w:p w:rsidR="00DF0DD8" w:rsidRDefault="00DF0DD8" w:rsidP="004B581B">
            <w:pPr>
              <w:ind w:left="87"/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59(11.5%)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25(10.6%)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 (</w:t>
            </w:r>
            <w:proofErr w:type="gramEnd"/>
            <w:r>
              <w:rPr>
                <w:sz w:val="20"/>
                <w:szCs w:val="20"/>
              </w:rPr>
              <w:t>3.2%)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214(41.8%)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114(48.5%)</w:t>
            </w:r>
          </w:p>
          <w:p w:rsidR="00DF0DD8" w:rsidRPr="00B949AD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38  (</w:t>
            </w:r>
            <w:proofErr w:type="gramEnd"/>
            <w:r>
              <w:rPr>
                <w:sz w:val="20"/>
                <w:szCs w:val="20"/>
              </w:rPr>
              <w:t>60.3%)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(9.4%)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19(8.1%)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 (</w:t>
            </w:r>
            <w:proofErr w:type="gramEnd"/>
            <w:r>
              <w:rPr>
                <w:sz w:val="20"/>
                <w:szCs w:val="20"/>
              </w:rPr>
              <w:t>3.2%)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0.054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0.0810</w:t>
            </w: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82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Grade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G1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G2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G3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57  (</w:t>
            </w:r>
            <w:proofErr w:type="gramEnd"/>
            <w:r>
              <w:rPr>
                <w:sz w:val="20"/>
                <w:szCs w:val="20"/>
              </w:rPr>
              <w:t>46.0%)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100(38.3%)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132(31.0%)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20(16.1%)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26(10.0%)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40(9.4%)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 (32.3)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110(42.1)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216(50.7)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  (</w:t>
            </w:r>
            <w:proofErr w:type="gramEnd"/>
            <w:r>
              <w:rPr>
                <w:sz w:val="20"/>
                <w:szCs w:val="20"/>
              </w:rPr>
              <w:t>5.6%)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25(9.6%)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38(8.9%)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0.002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D7588">
              <w:rPr>
                <w:b/>
                <w:bCs/>
                <w:sz w:val="20"/>
                <w:szCs w:val="20"/>
              </w:rPr>
              <w:t>0.0080</w:t>
            </w: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82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NPI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≤ 3.4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&gt;3.4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100(41.7%)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178(33.1%)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30(12.5%)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53(9.9%)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90(37.5%)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258(48.0%)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20(8.3%)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49(9.1%)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0.034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0.0680</w:t>
            </w: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750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Mitotic Index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(low; mitoses &lt; 10)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(medium; mitoses 10-18)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(high; mitosis &gt;18)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116(43.8%)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54  (</w:t>
            </w:r>
            <w:proofErr w:type="gramEnd"/>
            <w:r>
              <w:rPr>
                <w:sz w:val="20"/>
                <w:szCs w:val="20"/>
              </w:rPr>
              <w:t>36.5%)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116(30.2%)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28(10.6%)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16(10.8%)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37(9.6%)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104(39.2%)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62  (</w:t>
            </w:r>
            <w:proofErr w:type="gramEnd"/>
            <w:r>
              <w:rPr>
                <w:sz w:val="20"/>
                <w:szCs w:val="20"/>
              </w:rPr>
              <w:t>41.9%)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195(50.8%)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17(6.4%)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16(10.8%)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36(9.4%)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0.014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70342">
              <w:rPr>
                <w:b/>
                <w:bCs/>
                <w:sz w:val="20"/>
                <w:szCs w:val="20"/>
              </w:rPr>
              <w:t>0.0336</w:t>
            </w: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83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Tubule Formation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(&gt;75% definite tubule)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(10%-75% definite tubule)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(&lt;10% definite tubule)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12(27.3%)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111(43.5%)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163(32.7%)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8(18.2%)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31(12.2%)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42(8.4%)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19(43.2%)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88(34.5%)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254(51.0%)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5(11.4%)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25(9.8%)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39(7.8%)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70342">
              <w:rPr>
                <w:b/>
                <w:bCs/>
                <w:sz w:val="20"/>
                <w:szCs w:val="20"/>
              </w:rPr>
              <w:t>0.0120</w:t>
            </w:r>
          </w:p>
          <w:p w:rsidR="00DF0DD8" w:rsidRPr="00770342" w:rsidRDefault="00DF0DD8" w:rsidP="004B581B">
            <w:pPr>
              <w:pStyle w:val="Subtitle"/>
              <w:rPr>
                <w:b/>
              </w:rPr>
            </w:pPr>
          </w:p>
        </w:tc>
      </w:tr>
      <w:tr w:rsidR="00DF0DD8" w:rsidRPr="00770342" w:rsidTr="004B581B">
        <w:trPr>
          <w:trHeight w:val="70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64104">
              <w:rPr>
                <w:b/>
                <w:bCs/>
                <w:sz w:val="20"/>
                <w:szCs w:val="20"/>
              </w:rPr>
              <w:t>Pleomorphism</w:t>
            </w:r>
            <w:proofErr w:type="spellEnd"/>
            <w:r w:rsidRPr="00D64104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(small-regular uniform)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(Moderate variation)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(Marked variation)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 (35.3%)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112(38.2%)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167(34.5%)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17.6%)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39(13.3%)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38(7.9%)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(35.3%)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116(39.6%)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238(49.2%)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2(11.8%)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26(8.9%)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41(8.5%)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0.077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0.1027</w:t>
            </w: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1840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Type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IDC-NST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Tubular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Medullary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ILC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Others</w:t>
            </w:r>
          </w:p>
          <w:p w:rsidR="00DF0DD8" w:rsidRPr="00BF09EC" w:rsidRDefault="00DF0DD8" w:rsidP="004B581B">
            <w:pPr>
              <w:rPr>
                <w:bCs/>
                <w:sz w:val="20"/>
                <w:szCs w:val="20"/>
              </w:rPr>
            </w:pPr>
            <w:r w:rsidRPr="00BF09EC">
              <w:rPr>
                <w:bCs/>
                <w:sz w:val="20"/>
                <w:szCs w:val="20"/>
              </w:rPr>
              <w:t xml:space="preserve">Mixed NST &amp;lobular/ special type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(33.8%)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  (42.9%)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(34.5%)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  (33.8%)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  (22.2%)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  (37.2%)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48  (</w:t>
            </w:r>
            <w:proofErr w:type="gramEnd"/>
            <w:r>
              <w:rPr>
                <w:sz w:val="20"/>
                <w:szCs w:val="20"/>
              </w:rPr>
              <w:t>9.8%)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24  (</w:t>
            </w:r>
            <w:proofErr w:type="gramEnd"/>
            <w:r>
              <w:rPr>
                <w:sz w:val="20"/>
                <w:szCs w:val="20"/>
              </w:rPr>
              <w:t>14.7%)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(3.4%)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   (5.9%)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(11.1%)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 (14.0%)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 (48.4%)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  (34.4%)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 (58.6%)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  (51.5%)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    (55.6%)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  (30.2%)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39  (</w:t>
            </w:r>
            <w:proofErr w:type="gramEnd"/>
            <w:r>
              <w:rPr>
                <w:sz w:val="20"/>
                <w:szCs w:val="20"/>
              </w:rPr>
              <w:t>8.0%)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  (8.0)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(3.4%)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(8.8%)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(11.1%)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(18.6%)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0.045</w:t>
            </w: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0.0836</w:t>
            </w: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548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HER-</w:t>
            </w:r>
            <w:r w:rsidRPr="00D64104">
              <w:rPr>
                <w:b/>
                <w:bCs/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b/>
                <w:bCs/>
                <w:sz w:val="20"/>
                <w:szCs w:val="20"/>
                <w:lang w:val="en-US"/>
              </w:rPr>
              <w:t>overexpression</w:t>
            </w:r>
            <w:r w:rsidRPr="00D64104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No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243(35.8%)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  (34.2%)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(11.2%)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(7.5%)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300(44.2%)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  (50.8%)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60(8.8%)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  (</w:t>
            </w:r>
            <w:proofErr w:type="gramEnd"/>
            <w:r>
              <w:rPr>
                <w:sz w:val="20"/>
                <w:szCs w:val="20"/>
              </w:rPr>
              <w:t>7.5%)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0.459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D7588">
              <w:rPr>
                <w:sz w:val="20"/>
                <w:szCs w:val="20"/>
              </w:rPr>
              <w:t>.9670</w:t>
            </w: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570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ER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Negative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6.6  (</w:t>
            </w:r>
            <w:proofErr w:type="gramEnd"/>
            <w:r>
              <w:rPr>
                <w:sz w:val="20"/>
                <w:szCs w:val="20"/>
              </w:rPr>
              <w:t>29.6%)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(38.0%)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  (</w:t>
            </w:r>
            <w:proofErr w:type="gramEnd"/>
            <w:r>
              <w:rPr>
                <w:sz w:val="20"/>
                <w:szCs w:val="20"/>
              </w:rPr>
              <w:t>6.7%)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71  (</w:t>
            </w:r>
            <w:proofErr w:type="gramEnd"/>
            <w:r>
              <w:rPr>
                <w:sz w:val="20"/>
                <w:szCs w:val="20"/>
              </w:rPr>
              <w:t>12.3%)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121(54.3%)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242(41.8%)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21(9.4%)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46(7.9%)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0.003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70342">
              <w:rPr>
                <w:b/>
                <w:bCs/>
                <w:sz w:val="20"/>
                <w:szCs w:val="20"/>
              </w:rPr>
              <w:t>0.0098</w:t>
            </w: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DD8" w:rsidRPr="00770342" w:rsidTr="004B581B">
        <w:trPr>
          <w:trHeight w:val="550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PR   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Negative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104(31.4%)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175(38.5%)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23(6.9%)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62(13.6%)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172(52.0%)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180(39.6%)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32(9.7%)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38(8.4%)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0.001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 w:rsidRPr="00770342">
              <w:rPr>
                <w:b/>
                <w:sz w:val="20"/>
                <w:szCs w:val="20"/>
              </w:rPr>
              <w:t>0.0130</w:t>
            </w: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</w:tc>
      </w:tr>
    </w:tbl>
    <w:p w:rsidR="00DF0DD8" w:rsidRDefault="00DF0DD8" w:rsidP="00DF0DD8">
      <w:pPr>
        <w:spacing w:line="480" w:lineRule="auto"/>
        <w:jc w:val="both"/>
        <w:rPr>
          <w:color w:val="000000"/>
        </w:rPr>
      </w:pPr>
      <w:r>
        <w:rPr>
          <w:color w:val="000000"/>
        </w:rPr>
        <w:br w:type="page"/>
      </w:r>
    </w:p>
    <w:p w:rsidR="00DF0DD8" w:rsidRDefault="00DF0DD8" w:rsidP="00DF0DD8">
      <w:pPr>
        <w:rPr>
          <w:b/>
          <w:color w:val="000000"/>
        </w:rPr>
        <w:sectPr w:rsidR="00DF0DD8" w:rsidSect="00C340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0DD8" w:rsidRPr="00DF0DD8" w:rsidRDefault="00DF0DD8" w:rsidP="00DF0DD8">
      <w:pPr>
        <w:spacing w:line="480" w:lineRule="auto"/>
        <w:jc w:val="both"/>
        <w:rPr>
          <w:color w:val="000000"/>
          <w:sz w:val="20"/>
          <w:szCs w:val="20"/>
        </w:rPr>
      </w:pPr>
      <w:r w:rsidRPr="005D46E0">
        <w:rPr>
          <w:b/>
          <w:sz w:val="20"/>
          <w:szCs w:val="20"/>
        </w:rPr>
        <w:lastRenderedPageBreak/>
        <w:t>Supplementary Table S</w:t>
      </w:r>
      <w:r>
        <w:rPr>
          <w:b/>
          <w:sz w:val="20"/>
          <w:szCs w:val="20"/>
        </w:rPr>
        <w:t>5</w:t>
      </w:r>
      <w:r w:rsidRPr="00B56CF5">
        <w:rPr>
          <w:b/>
        </w:rPr>
        <w:t>:</w:t>
      </w:r>
      <w:r>
        <w:t xml:space="preserve"> </w:t>
      </w:r>
      <w:proofErr w:type="spellStart"/>
      <w:r w:rsidRPr="00DF0DD8">
        <w:rPr>
          <w:sz w:val="20"/>
          <w:szCs w:val="20"/>
        </w:rPr>
        <w:t>Clinicopathological</w:t>
      </w:r>
      <w:proofErr w:type="spellEnd"/>
      <w:r w:rsidRPr="00DF0DD8">
        <w:rPr>
          <w:sz w:val="20"/>
          <w:szCs w:val="20"/>
        </w:rPr>
        <w:t xml:space="preserve"> significance of BRCA1 expression in CD8 positive and CD8 negative breast cancer</w:t>
      </w:r>
      <w:r w:rsidRPr="00DF0DD8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page" w:tblpX="950" w:tblpY="1848"/>
        <w:tblW w:w="0" w:type="auto"/>
        <w:tblLayout w:type="fixed"/>
        <w:tblLook w:val="00A0" w:firstRow="1" w:lastRow="0" w:firstColumn="1" w:lastColumn="0" w:noHBand="0" w:noVBand="0"/>
      </w:tblPr>
      <w:tblGrid>
        <w:gridCol w:w="2801"/>
        <w:gridCol w:w="1276"/>
        <w:gridCol w:w="1276"/>
        <w:gridCol w:w="1276"/>
        <w:gridCol w:w="1134"/>
        <w:gridCol w:w="992"/>
        <w:gridCol w:w="1134"/>
      </w:tblGrid>
      <w:tr w:rsidR="00DF0DD8" w:rsidRPr="00D64104" w:rsidTr="004B581B">
        <w:trPr>
          <w:trHeight w:val="565"/>
        </w:trPr>
        <w:tc>
          <w:tcPr>
            <w:tcW w:w="2801" w:type="dxa"/>
            <w:vMerge w:val="restart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>P- value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>*P -Value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(Adjusted)</w:t>
            </w:r>
          </w:p>
        </w:tc>
      </w:tr>
      <w:tr w:rsidR="00DF0DD8" w:rsidRPr="00D64104" w:rsidTr="004B581B">
        <w:trPr>
          <w:trHeight w:val="544"/>
        </w:trPr>
        <w:tc>
          <w:tcPr>
            <w:tcW w:w="2801" w:type="dxa"/>
            <w:vMerge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BRCA1</w:t>
            </w:r>
            <w:r w:rsidRPr="00D64104">
              <w:rPr>
                <w:sz w:val="20"/>
                <w:szCs w:val="20"/>
              </w:rPr>
              <w:t>+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/CD8+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BRCA1</w:t>
            </w:r>
            <w:r w:rsidRPr="00D64104">
              <w:rPr>
                <w:sz w:val="20"/>
                <w:szCs w:val="20"/>
              </w:rPr>
              <w:t>+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/CD8-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BRCA1</w:t>
            </w:r>
            <w:r w:rsidRPr="00D64104">
              <w:rPr>
                <w:sz w:val="20"/>
                <w:szCs w:val="20"/>
              </w:rPr>
              <w:t>-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/CD8+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BRCA1</w:t>
            </w:r>
            <w:r w:rsidRPr="00D64104">
              <w:rPr>
                <w:sz w:val="20"/>
                <w:szCs w:val="20"/>
              </w:rPr>
              <w:t>-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/CD8-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138"/>
        </w:trPr>
        <w:tc>
          <w:tcPr>
            <w:tcW w:w="9889" w:type="dxa"/>
            <w:gridSpan w:val="7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rFonts w:eastAsia="SimSun"/>
                <w:b/>
                <w:bCs/>
                <w:sz w:val="20"/>
                <w:szCs w:val="20"/>
                <w:u w:val="single"/>
                <w:lang w:val="en-US"/>
              </w:rPr>
              <w:t>A) Pathological    Parameters</w:t>
            </w:r>
          </w:p>
        </w:tc>
      </w:tr>
      <w:tr w:rsidR="00DF0DD8" w:rsidRPr="00D64104" w:rsidTr="004B581B">
        <w:trPr>
          <w:trHeight w:val="85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Size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&lt;1cm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&gt;1-2cm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&gt;2-5cm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&gt;5cm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 (77.5%)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363(68.6%)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278(68.3%)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  (50%)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(14.7%)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86(16.3%)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(12.5%)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(15%)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  (</w:t>
            </w:r>
            <w:proofErr w:type="gramEnd"/>
            <w:r>
              <w:rPr>
                <w:sz w:val="20"/>
                <w:szCs w:val="20"/>
              </w:rPr>
              <w:t>5.9%)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(12.1%)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70(17.2%)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  (30%)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 (</w:t>
            </w:r>
            <w:proofErr w:type="gramEnd"/>
            <w:r>
              <w:rPr>
                <w:sz w:val="20"/>
                <w:szCs w:val="20"/>
              </w:rPr>
              <w:t>2.0%)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16(3.0%)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  (</w:t>
            </w:r>
            <w:proofErr w:type="gramEnd"/>
            <w:r>
              <w:rPr>
                <w:sz w:val="20"/>
                <w:szCs w:val="20"/>
              </w:rPr>
              <w:t>2.0%)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(</w:t>
            </w:r>
            <w:proofErr w:type="gramEnd"/>
            <w:r>
              <w:rPr>
                <w:sz w:val="20"/>
                <w:szCs w:val="20"/>
              </w:rPr>
              <w:t>5.0%)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0.26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0.624</w:t>
            </w: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753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Stage 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1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2</w:t>
            </w: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418(65.3%)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245(74.7%)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67  (</w:t>
            </w:r>
            <w:proofErr w:type="gramEnd"/>
            <w:r>
              <w:rPr>
                <w:sz w:val="20"/>
                <w:szCs w:val="20"/>
              </w:rPr>
              <w:t>73.6%)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107(16.7%)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41  (</w:t>
            </w:r>
            <w:proofErr w:type="gramEnd"/>
            <w:r>
              <w:rPr>
                <w:sz w:val="20"/>
                <w:szCs w:val="20"/>
              </w:rPr>
              <w:t>12.5%)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  (8.8%)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95(14.8%)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36(11.0%)</w:t>
            </w:r>
          </w:p>
          <w:p w:rsidR="00DF0DD8" w:rsidRPr="00B949AD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15(16.5%)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20(3.1%)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(1.85%)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(</w:t>
            </w:r>
            <w:proofErr w:type="gramEnd"/>
            <w:r>
              <w:rPr>
                <w:sz w:val="20"/>
                <w:szCs w:val="20"/>
              </w:rPr>
              <w:t>1.1%)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0.40</w:t>
            </w:r>
          </w:p>
        </w:tc>
        <w:tc>
          <w:tcPr>
            <w:tcW w:w="1134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</w:t>
            </w: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82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Grade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G1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G2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G3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112(68.7%)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263(78.0%)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355(63.5%)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(20.2%)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(15.7%)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(12.5%)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(6.1%)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  (</w:t>
            </w:r>
            <w:proofErr w:type="gramEnd"/>
            <w:r>
              <w:rPr>
                <w:sz w:val="20"/>
                <w:szCs w:val="20"/>
              </w:rPr>
              <w:t>5.3%)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118(21.1%)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(4.9%)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(0.9%)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16(2.9%)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3.5x</w:t>
            </w:r>
            <w:r w:rsidRPr="007D7588">
              <w:rPr>
                <w:bCs/>
                <w:sz w:val="20"/>
                <w:szCs w:val="20"/>
              </w:rPr>
              <w:t>10</w:t>
            </w:r>
            <w:r w:rsidRPr="007D7588">
              <w:rPr>
                <w:bCs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p&lt;0.0001</w:t>
            </w:r>
          </w:p>
        </w:tc>
      </w:tr>
      <w:tr w:rsidR="00DF0DD8" w:rsidRPr="00D64104" w:rsidTr="004B581B">
        <w:trPr>
          <w:trHeight w:val="82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NPI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≤ 3.4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&gt;3.4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218(72.7%)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474(66.9%)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(18.7%)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94  (</w:t>
            </w:r>
            <w:proofErr w:type="gramEnd"/>
            <w:r>
              <w:rPr>
                <w:sz w:val="20"/>
                <w:szCs w:val="20"/>
              </w:rPr>
              <w:t>13.3%)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 (6.0%)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 (17.1%)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  (</w:t>
            </w:r>
            <w:proofErr w:type="gramEnd"/>
            <w:r>
              <w:rPr>
                <w:sz w:val="20"/>
                <w:szCs w:val="20"/>
              </w:rPr>
              <w:t>2.7%)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(2.7%)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0.000026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7034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</w:t>
            </w:r>
            <w:r w:rsidRPr="00770342">
              <w:rPr>
                <w:b/>
                <w:bCs/>
                <w:sz w:val="20"/>
                <w:szCs w:val="20"/>
              </w:rPr>
              <w:t>000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DF0DD8" w:rsidRPr="00D64104" w:rsidTr="004B581B">
        <w:trPr>
          <w:trHeight w:val="750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Mitotic Index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(low; mitoses &lt; 10)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(medium; mitoses 10-18)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(high; mitosis &gt;18)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(76.9%)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(73.2%)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 (63.4%)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(16.6%)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(14.9%)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(12.4%)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(5.0%)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(9.8%)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106(21.2%)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 (</w:t>
            </w:r>
            <w:proofErr w:type="gramEnd"/>
            <w:r>
              <w:rPr>
                <w:sz w:val="20"/>
                <w:szCs w:val="20"/>
              </w:rPr>
              <w:t>1.5%)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  (</w:t>
            </w:r>
            <w:proofErr w:type="gramEnd"/>
            <w:r>
              <w:rPr>
                <w:sz w:val="20"/>
                <w:szCs w:val="20"/>
              </w:rPr>
              <w:t>2.1%)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15(3.0%)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</w:rPr>
              <w:t>2.4x</w:t>
            </w:r>
            <w:r w:rsidRPr="007D7588">
              <w:rPr>
                <w:bCs/>
                <w:sz w:val="20"/>
                <w:szCs w:val="20"/>
              </w:rPr>
              <w:t>10</w:t>
            </w:r>
            <w:r w:rsidRPr="007D7588">
              <w:rPr>
                <w:bCs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p&lt;0.0001</w:t>
            </w:r>
          </w:p>
        </w:tc>
      </w:tr>
      <w:tr w:rsidR="00DF0DD8" w:rsidRPr="00D64104" w:rsidTr="004B581B">
        <w:trPr>
          <w:trHeight w:val="83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Tubule Formation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(&gt;75% definite tubule)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(10%-75% definite tubule)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(&lt;10% definite tubule)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(64.3%)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231(70.6%)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452(69.2%)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14(25.0%)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56(17.1%)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77(11.9%)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(3.6%)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(10.1%)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107(16.5%)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(100%)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327(100%)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649(100%)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bCs/>
                <w:sz w:val="20"/>
                <w:szCs w:val="20"/>
              </w:rPr>
            </w:pPr>
            <w:r w:rsidRPr="007D7588">
              <w:rPr>
                <w:bCs/>
                <w:sz w:val="20"/>
                <w:szCs w:val="20"/>
              </w:rPr>
              <w:t>0.000207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7034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.0012</w:t>
            </w:r>
          </w:p>
        </w:tc>
      </w:tr>
      <w:tr w:rsidR="00DF0DD8" w:rsidRPr="00D64104" w:rsidTr="004B581B">
        <w:trPr>
          <w:trHeight w:val="702"/>
        </w:trPr>
        <w:tc>
          <w:tcPr>
            <w:tcW w:w="2801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64104">
              <w:rPr>
                <w:b/>
                <w:bCs/>
                <w:sz w:val="20"/>
                <w:szCs w:val="20"/>
              </w:rPr>
              <w:t>Pleomorphism</w:t>
            </w:r>
            <w:proofErr w:type="spellEnd"/>
            <w:r w:rsidRPr="00D64104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(small-regular uniform)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(Moderate variation)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(Marked variation)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  (</w:t>
            </w:r>
            <w:proofErr w:type="gramEnd"/>
            <w:r>
              <w:rPr>
                <w:sz w:val="20"/>
                <w:szCs w:val="20"/>
              </w:rPr>
              <w:t>86.7%)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282(73.2%)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421(67.0%)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(</w:t>
            </w:r>
            <w:proofErr w:type="gramEnd"/>
            <w:r>
              <w:rPr>
                <w:sz w:val="20"/>
                <w:szCs w:val="20"/>
              </w:rPr>
              <w:t>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74(19.2%)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72(11.5%)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0  (</w:t>
            </w:r>
            <w:proofErr w:type="gramEnd"/>
            <w:r>
              <w:rPr>
                <w:sz w:val="20"/>
                <w:szCs w:val="20"/>
              </w:rPr>
              <w:t>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(5.7%)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120(19.1%)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 (</w:t>
            </w:r>
            <w:proofErr w:type="gramEnd"/>
            <w:r>
              <w:rPr>
                <w:sz w:val="20"/>
                <w:szCs w:val="20"/>
              </w:rPr>
              <w:t>13.3%)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  (</w:t>
            </w:r>
            <w:proofErr w:type="gramEnd"/>
            <w:r>
              <w:rPr>
                <w:sz w:val="20"/>
                <w:szCs w:val="20"/>
              </w:rPr>
              <w:t>1.8%)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(2.4%)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3.5x</w:t>
            </w:r>
            <w:r w:rsidRPr="007D7588">
              <w:rPr>
                <w:sz w:val="20"/>
                <w:szCs w:val="20"/>
              </w:rPr>
              <w:t>10</w:t>
            </w:r>
            <w:r w:rsidRPr="007D7588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34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p&lt;0.0001</w:t>
            </w:r>
          </w:p>
        </w:tc>
      </w:tr>
      <w:tr w:rsidR="00DF0DD8" w:rsidRPr="00D64104" w:rsidTr="004B581B">
        <w:trPr>
          <w:trHeight w:val="702"/>
        </w:trPr>
        <w:tc>
          <w:tcPr>
            <w:tcW w:w="2801" w:type="dxa"/>
          </w:tcPr>
          <w:p w:rsidR="00DF0DD8" w:rsidRPr="00D7727F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7727F">
              <w:rPr>
                <w:b/>
                <w:bCs/>
                <w:sz w:val="20"/>
                <w:szCs w:val="20"/>
              </w:rPr>
              <w:t xml:space="preserve">Tumour Type               </w:t>
            </w:r>
          </w:p>
          <w:p w:rsidR="00DF0DD8" w:rsidRPr="00D7727F" w:rsidRDefault="00DF0DD8" w:rsidP="004B581B">
            <w:pPr>
              <w:rPr>
                <w:bCs/>
                <w:sz w:val="20"/>
                <w:szCs w:val="20"/>
              </w:rPr>
            </w:pPr>
            <w:r w:rsidRPr="00D7727F">
              <w:rPr>
                <w:bCs/>
                <w:sz w:val="20"/>
                <w:szCs w:val="20"/>
              </w:rPr>
              <w:t>IDC-NST</w:t>
            </w:r>
          </w:p>
          <w:p w:rsidR="00DF0DD8" w:rsidRPr="00D7727F" w:rsidRDefault="00DF0DD8" w:rsidP="004B581B">
            <w:pPr>
              <w:rPr>
                <w:bCs/>
                <w:sz w:val="20"/>
                <w:szCs w:val="20"/>
              </w:rPr>
            </w:pPr>
            <w:r w:rsidRPr="00D7727F">
              <w:rPr>
                <w:bCs/>
                <w:sz w:val="20"/>
                <w:szCs w:val="20"/>
              </w:rPr>
              <w:t xml:space="preserve">Tubular </w:t>
            </w:r>
          </w:p>
          <w:p w:rsidR="00DF0DD8" w:rsidRPr="00D7727F" w:rsidRDefault="00DF0DD8" w:rsidP="004B581B">
            <w:pPr>
              <w:rPr>
                <w:bCs/>
                <w:sz w:val="20"/>
                <w:szCs w:val="20"/>
              </w:rPr>
            </w:pPr>
            <w:r w:rsidRPr="00D7727F">
              <w:rPr>
                <w:bCs/>
                <w:sz w:val="20"/>
                <w:szCs w:val="20"/>
              </w:rPr>
              <w:t xml:space="preserve">Medullary </w:t>
            </w:r>
          </w:p>
          <w:p w:rsidR="00DF0DD8" w:rsidRPr="00D7727F" w:rsidRDefault="00DF0DD8" w:rsidP="004B581B">
            <w:pPr>
              <w:rPr>
                <w:bCs/>
                <w:sz w:val="20"/>
                <w:szCs w:val="20"/>
              </w:rPr>
            </w:pPr>
            <w:r w:rsidRPr="00D7727F">
              <w:rPr>
                <w:bCs/>
                <w:sz w:val="20"/>
                <w:szCs w:val="20"/>
              </w:rPr>
              <w:t>ILC</w:t>
            </w:r>
          </w:p>
          <w:p w:rsidR="00DF0DD8" w:rsidRPr="00D7727F" w:rsidRDefault="00DF0DD8" w:rsidP="004B581B">
            <w:pPr>
              <w:rPr>
                <w:bCs/>
                <w:sz w:val="20"/>
                <w:szCs w:val="20"/>
              </w:rPr>
            </w:pPr>
            <w:r w:rsidRPr="00D7727F">
              <w:rPr>
                <w:bCs/>
                <w:sz w:val="20"/>
                <w:szCs w:val="20"/>
              </w:rPr>
              <w:t>Others</w:t>
            </w: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Mixed NST&amp; Lobular special type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(66.5%)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144(70.6%)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 (56.3%)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  (85.7%)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 (75%)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  (65.5%)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(13%)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40  (</w:t>
            </w:r>
            <w:proofErr w:type="gramEnd"/>
            <w:r>
              <w:rPr>
                <w:sz w:val="20"/>
                <w:szCs w:val="20"/>
              </w:rPr>
              <w:t>19.6%)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(3.1%)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  (</w:t>
            </w:r>
            <w:proofErr w:type="gramEnd"/>
            <w:r>
              <w:rPr>
                <w:sz w:val="20"/>
                <w:szCs w:val="20"/>
              </w:rPr>
              <w:t>11.6%)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(25%)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  (</w:t>
            </w:r>
            <w:proofErr w:type="gramEnd"/>
            <w:r>
              <w:rPr>
                <w:sz w:val="20"/>
                <w:szCs w:val="20"/>
              </w:rPr>
              <w:t>27.6%)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 (18%)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  (5.4%)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 (37.5%)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(2.7%)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 (0%)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  (5.2%)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16  (</w:t>
            </w:r>
            <w:proofErr w:type="gramEnd"/>
            <w:r>
              <w:rPr>
                <w:sz w:val="20"/>
                <w:szCs w:val="20"/>
              </w:rPr>
              <w:t>2.5%)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   (4.4%)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(3.1%)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 (0 %)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  (1.7%)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  (</w:t>
            </w:r>
            <w:proofErr w:type="gramEnd"/>
            <w:r>
              <w:rPr>
                <w:sz w:val="20"/>
                <w:szCs w:val="20"/>
              </w:rPr>
              <w:t>2.6%)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6.4x</w:t>
            </w:r>
            <w:r w:rsidRPr="007D7588">
              <w:rPr>
                <w:sz w:val="20"/>
                <w:szCs w:val="20"/>
              </w:rPr>
              <w:t>10</w:t>
            </w:r>
            <w:r w:rsidRPr="007D7588">
              <w:rPr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&lt;0.0001</w:t>
            </w:r>
          </w:p>
        </w:tc>
      </w:tr>
      <w:tr w:rsidR="00DF0DD8" w:rsidRPr="00D64104" w:rsidTr="004B581B">
        <w:trPr>
          <w:trHeight w:val="548"/>
        </w:trPr>
        <w:tc>
          <w:tcPr>
            <w:tcW w:w="2801" w:type="dxa"/>
          </w:tcPr>
          <w:p w:rsidR="00DF0DD8" w:rsidRDefault="00DF0DD8" w:rsidP="004B581B">
            <w:pPr>
              <w:rPr>
                <w:b/>
                <w:sz w:val="20"/>
                <w:szCs w:val="20"/>
              </w:rPr>
            </w:pPr>
            <w:r w:rsidRPr="00190F35">
              <w:rPr>
                <w:b/>
                <w:sz w:val="20"/>
                <w:szCs w:val="20"/>
              </w:rPr>
              <w:t>HER-2</w:t>
            </w:r>
          </w:p>
          <w:p w:rsidR="00DF0DD8" w:rsidRPr="009F2279" w:rsidRDefault="00DF0DD8" w:rsidP="004B581B">
            <w:pPr>
              <w:rPr>
                <w:bCs/>
                <w:sz w:val="20"/>
                <w:szCs w:val="20"/>
              </w:rPr>
            </w:pPr>
            <w:r w:rsidRPr="009F2279">
              <w:rPr>
                <w:bCs/>
                <w:sz w:val="20"/>
                <w:szCs w:val="20"/>
              </w:rPr>
              <w:t>Negative</w:t>
            </w:r>
          </w:p>
          <w:p w:rsidR="00DF0DD8" w:rsidRPr="00190F35" w:rsidRDefault="00DF0DD8" w:rsidP="004B581B">
            <w:pPr>
              <w:rPr>
                <w:b/>
                <w:sz w:val="20"/>
                <w:szCs w:val="20"/>
              </w:rPr>
            </w:pPr>
            <w:r w:rsidRPr="009F2279">
              <w:rPr>
                <w:bCs/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626(69.0)</w:t>
            </w: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95 (66.4)</w:t>
            </w:r>
          </w:p>
        </w:tc>
        <w:tc>
          <w:tcPr>
            <w:tcW w:w="1276" w:type="dxa"/>
          </w:tcPr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140 (15.4)</w:t>
            </w: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16 (11.2)</w:t>
            </w:r>
          </w:p>
        </w:tc>
        <w:tc>
          <w:tcPr>
            <w:tcW w:w="1276" w:type="dxa"/>
          </w:tcPr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116 (12.8)</w:t>
            </w: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30 (21.0)</w:t>
            </w:r>
          </w:p>
        </w:tc>
        <w:tc>
          <w:tcPr>
            <w:tcW w:w="1134" w:type="dxa"/>
          </w:tcPr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25 (2.8)</w:t>
            </w: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2 (1.4)</w:t>
            </w:r>
          </w:p>
        </w:tc>
        <w:tc>
          <w:tcPr>
            <w:tcW w:w="992" w:type="dxa"/>
          </w:tcPr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0.037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sz w:val="20"/>
                <w:szCs w:val="20"/>
              </w:rPr>
            </w:pPr>
            <w:r w:rsidRPr="00125B15">
              <w:rPr>
                <w:sz w:val="20"/>
                <w:szCs w:val="20"/>
              </w:rPr>
              <w:t>0.1418</w:t>
            </w:r>
          </w:p>
        </w:tc>
      </w:tr>
      <w:tr w:rsidR="00DF0DD8" w:rsidRPr="00D64104" w:rsidTr="004B581B">
        <w:trPr>
          <w:trHeight w:val="548"/>
        </w:trPr>
        <w:tc>
          <w:tcPr>
            <w:tcW w:w="2801" w:type="dxa"/>
          </w:tcPr>
          <w:p w:rsidR="00DF0DD8" w:rsidRPr="009F2279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9F2279">
              <w:rPr>
                <w:b/>
                <w:bCs/>
                <w:sz w:val="20"/>
                <w:szCs w:val="20"/>
              </w:rPr>
              <w:t xml:space="preserve">ER              </w:t>
            </w:r>
          </w:p>
          <w:p w:rsidR="00DF0DD8" w:rsidRPr="009F2279" w:rsidRDefault="00DF0DD8" w:rsidP="004B581B">
            <w:pPr>
              <w:rPr>
                <w:bCs/>
                <w:sz w:val="20"/>
                <w:szCs w:val="20"/>
              </w:rPr>
            </w:pPr>
            <w:r w:rsidRPr="009F2279">
              <w:rPr>
                <w:bCs/>
                <w:sz w:val="20"/>
                <w:szCs w:val="20"/>
              </w:rPr>
              <w:t>Negative</w:t>
            </w:r>
          </w:p>
          <w:p w:rsidR="00DF0DD8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9F2279">
              <w:rPr>
                <w:bCs/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9F2279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150 (55.8%)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574 (74.1%)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9F2279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 xml:space="preserve">28 </w:t>
            </w:r>
            <w:r>
              <w:rPr>
                <w:sz w:val="20"/>
                <w:szCs w:val="20"/>
              </w:rPr>
              <w:t xml:space="preserve">  </w:t>
            </w:r>
            <w:r w:rsidRPr="009F2279">
              <w:rPr>
                <w:sz w:val="20"/>
                <w:szCs w:val="20"/>
              </w:rPr>
              <w:t>(10.4%)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124 (16.0%)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9F2279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76 (28.3%)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66 (8.5%)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9F2279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15 (5.6%)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 w:rsidRPr="009F2279">
              <w:rPr>
                <w:sz w:val="20"/>
                <w:szCs w:val="20"/>
              </w:rPr>
              <w:t>11 (1.4%)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</w:rPr>
            </w:pPr>
            <w:r w:rsidRPr="007D7588">
              <w:rPr>
                <w:sz w:val="20"/>
                <w:szCs w:val="20"/>
              </w:rPr>
              <w:t>2.6x10</w:t>
            </w:r>
            <w:r w:rsidRPr="007D7588">
              <w:rPr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p&lt;0.0001</w:t>
            </w:r>
          </w:p>
        </w:tc>
      </w:tr>
      <w:tr w:rsidR="00DF0DD8" w:rsidRPr="00D64104" w:rsidTr="004B581B">
        <w:trPr>
          <w:trHeight w:val="548"/>
        </w:trPr>
        <w:tc>
          <w:tcPr>
            <w:tcW w:w="2801" w:type="dxa"/>
          </w:tcPr>
          <w:p w:rsidR="00DF0DD8" w:rsidRPr="005E540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5E5402">
              <w:rPr>
                <w:b/>
                <w:bCs/>
                <w:sz w:val="20"/>
                <w:szCs w:val="20"/>
              </w:rPr>
              <w:t xml:space="preserve">PR                                  </w:t>
            </w:r>
          </w:p>
          <w:p w:rsidR="00DF0DD8" w:rsidRPr="005E5402" w:rsidRDefault="00DF0DD8" w:rsidP="004B581B">
            <w:pPr>
              <w:rPr>
                <w:bCs/>
                <w:sz w:val="20"/>
                <w:szCs w:val="20"/>
              </w:rPr>
            </w:pPr>
            <w:r w:rsidRPr="005E5402">
              <w:rPr>
                <w:bCs/>
                <w:sz w:val="20"/>
                <w:szCs w:val="20"/>
              </w:rPr>
              <w:t>Negative</w:t>
            </w:r>
          </w:p>
          <w:p w:rsidR="00DF0DD8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5E5402">
              <w:rPr>
                <w:bCs/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5E5402" w:rsidRDefault="00DF0DD8" w:rsidP="004B581B">
            <w:pPr>
              <w:rPr>
                <w:sz w:val="20"/>
                <w:szCs w:val="20"/>
              </w:rPr>
            </w:pPr>
            <w:r w:rsidRPr="005E5402">
              <w:rPr>
                <w:sz w:val="20"/>
                <w:szCs w:val="20"/>
              </w:rPr>
              <w:t>260 (61.2%)</w:t>
            </w:r>
          </w:p>
          <w:p w:rsidR="00DF0DD8" w:rsidRPr="005E5402" w:rsidRDefault="00DF0DD8" w:rsidP="004B581B">
            <w:pPr>
              <w:rPr>
                <w:sz w:val="20"/>
                <w:szCs w:val="20"/>
              </w:rPr>
            </w:pPr>
            <w:r w:rsidRPr="005E5402">
              <w:rPr>
                <w:sz w:val="20"/>
                <w:szCs w:val="20"/>
              </w:rPr>
              <w:t>464 (74.1%)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5E5402" w:rsidRDefault="00DF0DD8" w:rsidP="004B581B">
            <w:pPr>
              <w:rPr>
                <w:sz w:val="20"/>
                <w:szCs w:val="20"/>
              </w:rPr>
            </w:pPr>
            <w:r w:rsidRPr="005E5402">
              <w:rPr>
                <w:sz w:val="20"/>
                <w:szCs w:val="20"/>
              </w:rPr>
              <w:t>47 (11.1%)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 w:rsidRPr="005E5402">
              <w:rPr>
                <w:sz w:val="20"/>
                <w:szCs w:val="20"/>
              </w:rPr>
              <w:t>108(17.3%)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5E5402" w:rsidRDefault="00DF0DD8" w:rsidP="004B581B">
            <w:pPr>
              <w:rPr>
                <w:sz w:val="20"/>
                <w:szCs w:val="20"/>
              </w:rPr>
            </w:pPr>
            <w:r w:rsidRPr="005E5402">
              <w:rPr>
                <w:sz w:val="20"/>
                <w:szCs w:val="20"/>
              </w:rPr>
              <w:t>101 (23.8%)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  (7.0%)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5E5402" w:rsidRDefault="00DF0DD8" w:rsidP="004B581B">
            <w:pPr>
              <w:rPr>
                <w:sz w:val="20"/>
                <w:szCs w:val="20"/>
              </w:rPr>
            </w:pPr>
            <w:proofErr w:type="gramStart"/>
            <w:r w:rsidRPr="005E5402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 xml:space="preserve"> </w:t>
            </w:r>
            <w:r w:rsidRPr="005E5402">
              <w:rPr>
                <w:sz w:val="20"/>
                <w:szCs w:val="20"/>
              </w:rPr>
              <w:t xml:space="preserve"> (</w:t>
            </w:r>
            <w:proofErr w:type="gramEnd"/>
            <w:r w:rsidRPr="005E5402">
              <w:rPr>
                <w:sz w:val="20"/>
                <w:szCs w:val="20"/>
              </w:rPr>
              <w:t>4.0%)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 w:rsidRPr="005E5402">
              <w:rPr>
                <w:sz w:val="20"/>
                <w:szCs w:val="20"/>
              </w:rPr>
              <w:t>10  (</w:t>
            </w:r>
            <w:proofErr w:type="gramEnd"/>
            <w:r w:rsidRPr="005E5402">
              <w:rPr>
                <w:sz w:val="20"/>
                <w:szCs w:val="20"/>
              </w:rPr>
              <w:t>1.6%)</w:t>
            </w:r>
          </w:p>
        </w:tc>
        <w:tc>
          <w:tcPr>
            <w:tcW w:w="992" w:type="dxa"/>
          </w:tcPr>
          <w:p w:rsidR="00DF0DD8" w:rsidRPr="007D7588" w:rsidRDefault="00DF0DD8" w:rsidP="004B581B">
            <w:pPr>
              <w:rPr>
                <w:sz w:val="20"/>
                <w:szCs w:val="20"/>
              </w:rPr>
            </w:pPr>
          </w:p>
          <w:p w:rsidR="00DF0DD8" w:rsidRPr="007D7588" w:rsidRDefault="00DF0DD8" w:rsidP="004B581B">
            <w:pPr>
              <w:rPr>
                <w:sz w:val="20"/>
                <w:szCs w:val="20"/>
                <w:vertAlign w:val="superscript"/>
              </w:rPr>
            </w:pPr>
            <w:r w:rsidRPr="007D7588">
              <w:rPr>
                <w:sz w:val="20"/>
                <w:szCs w:val="20"/>
              </w:rPr>
              <w:t>4.6x10</w:t>
            </w:r>
            <w:r w:rsidRPr="007D7588">
              <w:rPr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134" w:type="dxa"/>
          </w:tcPr>
          <w:p w:rsidR="00DF0DD8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p&lt;0.0001</w:t>
            </w:r>
          </w:p>
        </w:tc>
      </w:tr>
    </w:tbl>
    <w:p w:rsidR="00DF0DD8" w:rsidRDefault="00DF0DD8" w:rsidP="00DF0DD8">
      <w:pPr>
        <w:rPr>
          <w:b/>
          <w:color w:val="000000"/>
        </w:rPr>
      </w:pPr>
    </w:p>
    <w:p w:rsidR="00DF0DD8" w:rsidRDefault="00DF0DD8" w:rsidP="00DF0DD8">
      <w:pPr>
        <w:rPr>
          <w:b/>
          <w:color w:val="000000"/>
        </w:rPr>
      </w:pPr>
    </w:p>
    <w:p w:rsidR="00DF0DD8" w:rsidRDefault="00DF0DD8" w:rsidP="00DF0DD8">
      <w:pPr>
        <w:rPr>
          <w:b/>
          <w:color w:val="000000"/>
        </w:rPr>
      </w:pPr>
    </w:p>
    <w:p w:rsidR="00DF0DD8" w:rsidRDefault="00DF0DD8" w:rsidP="00DF0DD8">
      <w:pPr>
        <w:rPr>
          <w:b/>
          <w:color w:val="000000"/>
        </w:rPr>
      </w:pPr>
    </w:p>
    <w:p w:rsidR="00DF0DD8" w:rsidRDefault="00DF0DD8" w:rsidP="00DF0DD8">
      <w:pPr>
        <w:rPr>
          <w:b/>
          <w:color w:val="000000"/>
        </w:rPr>
      </w:pPr>
    </w:p>
    <w:p w:rsidR="00DF0DD8" w:rsidRDefault="00DF0DD8" w:rsidP="00DF0DD8">
      <w:pPr>
        <w:rPr>
          <w:b/>
          <w:sz w:val="20"/>
          <w:szCs w:val="20"/>
        </w:rPr>
      </w:pPr>
    </w:p>
    <w:p w:rsidR="00DF0DD8" w:rsidRPr="00DF0DD8" w:rsidRDefault="00DF0DD8" w:rsidP="00DF0DD8">
      <w:pPr>
        <w:rPr>
          <w:color w:val="000000"/>
          <w:sz w:val="20"/>
          <w:szCs w:val="20"/>
        </w:rPr>
      </w:pPr>
      <w:r w:rsidRPr="005D46E0">
        <w:rPr>
          <w:b/>
          <w:sz w:val="20"/>
          <w:szCs w:val="20"/>
        </w:rPr>
        <w:lastRenderedPageBreak/>
        <w:t>Supplementary Table S</w:t>
      </w:r>
      <w:r>
        <w:rPr>
          <w:b/>
          <w:sz w:val="20"/>
          <w:szCs w:val="20"/>
        </w:rPr>
        <w:t>6</w:t>
      </w:r>
      <w:r>
        <w:rPr>
          <w:color w:val="000000"/>
        </w:rPr>
        <w:t xml:space="preserve">: </w:t>
      </w:r>
      <w:proofErr w:type="spellStart"/>
      <w:r w:rsidRPr="00DF0DD8">
        <w:rPr>
          <w:sz w:val="20"/>
          <w:szCs w:val="20"/>
        </w:rPr>
        <w:t>Clinicopathological</w:t>
      </w:r>
      <w:proofErr w:type="spellEnd"/>
      <w:r w:rsidRPr="00DF0DD8">
        <w:rPr>
          <w:sz w:val="20"/>
          <w:szCs w:val="20"/>
        </w:rPr>
        <w:t xml:space="preserve"> significance of XRCC1 expression in CD8 positive and CD8 negative breast cancers</w:t>
      </w:r>
      <w:r w:rsidRPr="00DF0DD8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614"/>
        <w:tblW w:w="10314" w:type="dxa"/>
        <w:tblLayout w:type="fixed"/>
        <w:tblLook w:val="00A0" w:firstRow="1" w:lastRow="0" w:firstColumn="1" w:lastColumn="0" w:noHBand="0" w:noVBand="0"/>
      </w:tblPr>
      <w:tblGrid>
        <w:gridCol w:w="2997"/>
        <w:gridCol w:w="1276"/>
        <w:gridCol w:w="1222"/>
        <w:gridCol w:w="54"/>
        <w:gridCol w:w="1080"/>
        <w:gridCol w:w="54"/>
        <w:gridCol w:w="938"/>
        <w:gridCol w:w="54"/>
        <w:gridCol w:w="938"/>
        <w:gridCol w:w="55"/>
        <w:gridCol w:w="1646"/>
      </w:tblGrid>
      <w:tr w:rsidR="00DF0DD8" w:rsidRPr="00D64104" w:rsidTr="004B581B">
        <w:trPr>
          <w:trHeight w:val="565"/>
        </w:trPr>
        <w:tc>
          <w:tcPr>
            <w:tcW w:w="2997" w:type="dxa"/>
            <w:vMerge w:val="restart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tabs>
                <w:tab w:val="left" w:pos="501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Pr="00EC596E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4624" w:type="dxa"/>
            <w:gridSpan w:val="6"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CD8 and XRCC1</w:t>
            </w:r>
            <w:r w:rsidRPr="00D64104">
              <w:rPr>
                <w:b/>
                <w:bCs/>
                <w:sz w:val="20"/>
                <w:szCs w:val="20"/>
              </w:rPr>
              <w:t xml:space="preserve"> expression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>P- value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>*P -Value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(Adjusted)</w:t>
            </w:r>
          </w:p>
        </w:tc>
      </w:tr>
      <w:tr w:rsidR="00DF0DD8" w:rsidRPr="00D64104" w:rsidTr="004B581B">
        <w:trPr>
          <w:trHeight w:val="557"/>
        </w:trPr>
        <w:tc>
          <w:tcPr>
            <w:tcW w:w="2997" w:type="dxa"/>
            <w:vMerge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XRCC1</w:t>
            </w:r>
            <w:r w:rsidRPr="00D64104">
              <w:rPr>
                <w:sz w:val="20"/>
                <w:szCs w:val="20"/>
              </w:rPr>
              <w:t>+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/CD8+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XRCC1</w:t>
            </w:r>
            <w:r w:rsidRPr="00D64104">
              <w:rPr>
                <w:sz w:val="20"/>
                <w:szCs w:val="20"/>
              </w:rPr>
              <w:t>+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/CD8-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XRCC1</w:t>
            </w:r>
            <w:r w:rsidRPr="00D64104">
              <w:rPr>
                <w:sz w:val="20"/>
                <w:szCs w:val="20"/>
              </w:rPr>
              <w:t>-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/CD8+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XRCC1</w:t>
            </w:r>
            <w:r w:rsidRPr="00D64104">
              <w:rPr>
                <w:sz w:val="20"/>
                <w:szCs w:val="20"/>
              </w:rPr>
              <w:t>-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/CD8-</w:t>
            </w:r>
          </w:p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DF0DD8" w:rsidRPr="00D64104" w:rsidRDefault="00DF0DD8" w:rsidP="004B581B">
            <w:pPr>
              <w:jc w:val="center"/>
              <w:rPr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138"/>
        </w:trPr>
        <w:tc>
          <w:tcPr>
            <w:tcW w:w="10314" w:type="dxa"/>
            <w:gridSpan w:val="11"/>
          </w:tcPr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rFonts w:eastAsia="SimSun"/>
                <w:b/>
                <w:bCs/>
                <w:sz w:val="20"/>
                <w:szCs w:val="20"/>
                <w:u w:val="single"/>
                <w:lang w:val="en-US"/>
              </w:rPr>
              <w:t>A) Pathological    Parameters</w:t>
            </w:r>
          </w:p>
        </w:tc>
      </w:tr>
      <w:tr w:rsidR="00DF0DD8" w:rsidRPr="00D64104" w:rsidTr="004B581B">
        <w:trPr>
          <w:trHeight w:val="852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Size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&lt;1cm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&gt;1-2cm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&gt;2-5cm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&gt;5cm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61  (</w:t>
            </w:r>
            <w:proofErr w:type="gramEnd"/>
            <w:r>
              <w:rPr>
                <w:sz w:val="20"/>
                <w:szCs w:val="20"/>
              </w:rPr>
              <w:t>71.8%)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(76.8%)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254(67.6%)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  (63.2%)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11(12.9%)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90(17.6%)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52(13.8%)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15.8%)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11(12.9%)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52(10.2%)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62(16.5%)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 (15.8%)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22(4.3%)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  (</w:t>
            </w:r>
            <w:proofErr w:type="gramEnd"/>
            <w:r>
              <w:rPr>
                <w:sz w:val="20"/>
                <w:szCs w:val="20"/>
              </w:rPr>
              <w:t>2.1%)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(</w:t>
            </w:r>
            <w:proofErr w:type="gramEnd"/>
            <w:r>
              <w:rPr>
                <w:sz w:val="20"/>
                <w:szCs w:val="20"/>
              </w:rPr>
              <w:t>5.3%)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  <w:r w:rsidRPr="006445CA">
              <w:rPr>
                <w:sz w:val="20"/>
                <w:szCs w:val="20"/>
              </w:rPr>
              <w:t>0.161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  <w:r w:rsidRPr="006445CA">
              <w:rPr>
                <w:sz w:val="20"/>
                <w:szCs w:val="20"/>
              </w:rPr>
              <w:t>0.1756</w:t>
            </w:r>
          </w:p>
          <w:p w:rsidR="00DF0DD8" w:rsidRPr="00D92D78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753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Stage 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1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2</w:t>
            </w:r>
          </w:p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393(66.3%)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209(67.9%)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71  (</w:t>
            </w:r>
            <w:proofErr w:type="gramEnd"/>
            <w:r>
              <w:rPr>
                <w:sz w:val="20"/>
                <w:szCs w:val="20"/>
              </w:rPr>
              <w:t>78.0%)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ind w:left="87"/>
              <w:rPr>
                <w:sz w:val="20"/>
                <w:szCs w:val="20"/>
              </w:rPr>
            </w:pPr>
          </w:p>
          <w:p w:rsidR="00DF0DD8" w:rsidRDefault="00DF0DD8" w:rsidP="004B581B">
            <w:pPr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106(17.9%)</w:t>
            </w:r>
          </w:p>
          <w:p w:rsidR="00DF0DD8" w:rsidRDefault="00DF0DD8" w:rsidP="004B581B">
            <w:pPr>
              <w:ind w:left="8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45  (</w:t>
            </w:r>
            <w:proofErr w:type="gramEnd"/>
            <w:r>
              <w:rPr>
                <w:sz w:val="20"/>
                <w:szCs w:val="20"/>
              </w:rPr>
              <w:t>14.6%)</w:t>
            </w:r>
          </w:p>
          <w:p w:rsidR="00DF0DD8" w:rsidRPr="00D64104" w:rsidRDefault="00DF0DD8" w:rsidP="004B581B">
            <w:pPr>
              <w:ind w:left="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  (7.7%)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67(11.3%)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49(15.9%)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11(12.1%)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27(4.6%)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 (</w:t>
            </w:r>
            <w:proofErr w:type="gramEnd"/>
            <w:r>
              <w:rPr>
                <w:sz w:val="20"/>
                <w:szCs w:val="20"/>
              </w:rPr>
              <w:t>1.6%)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  (</w:t>
            </w:r>
            <w:proofErr w:type="gramEnd"/>
            <w:r>
              <w:rPr>
                <w:sz w:val="20"/>
                <w:szCs w:val="20"/>
              </w:rPr>
              <w:t>2.2%)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  <w:r w:rsidRPr="006445CA">
              <w:rPr>
                <w:sz w:val="20"/>
                <w:szCs w:val="20"/>
              </w:rPr>
              <w:t>0.013</w:t>
            </w:r>
          </w:p>
          <w:p w:rsidR="00DF0DD8" w:rsidRPr="006445CA" w:rsidRDefault="00DF0DD8" w:rsidP="004B581B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5C7761" w:rsidRDefault="00DF0DD8" w:rsidP="004B581B">
            <w:pPr>
              <w:rPr>
                <w:b/>
                <w:sz w:val="20"/>
                <w:szCs w:val="20"/>
              </w:rPr>
            </w:pPr>
            <w:r w:rsidRPr="005C7761">
              <w:rPr>
                <w:b/>
                <w:sz w:val="20"/>
                <w:szCs w:val="20"/>
              </w:rPr>
              <w:t>0.0173</w:t>
            </w: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822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Grade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G1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G2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G3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   (66%)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238(75.8%)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   (78%)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33(22.4%)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(16.2%)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(13.8%)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12(8.2%)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17(5.4%)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99(18.7%)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 (</w:t>
            </w:r>
            <w:proofErr w:type="gramEnd"/>
            <w:r>
              <w:rPr>
                <w:sz w:val="20"/>
                <w:szCs w:val="20"/>
              </w:rPr>
              <w:t>3.4%)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  (</w:t>
            </w:r>
            <w:proofErr w:type="gramEnd"/>
            <w:r>
              <w:rPr>
                <w:sz w:val="20"/>
                <w:szCs w:val="20"/>
              </w:rPr>
              <w:t>2.5%)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20(3.8%)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  <w:r w:rsidRPr="006445CA">
              <w:rPr>
                <w:bCs/>
                <w:sz w:val="20"/>
                <w:szCs w:val="20"/>
              </w:rPr>
              <w:t>3.5x10</w:t>
            </w:r>
            <w:r w:rsidRPr="006445CA">
              <w:rPr>
                <w:bCs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p&lt;0.0001</w:t>
            </w:r>
          </w:p>
        </w:tc>
      </w:tr>
      <w:tr w:rsidR="00DF0DD8" w:rsidRPr="00D64104" w:rsidTr="004B581B">
        <w:trPr>
          <w:trHeight w:val="822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NPI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≤ 3.4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 &gt;3.4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196(71.3%)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442(65.7%)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54(19.6%)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99(14.7%)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16(5.8%)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108(16%)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(3.3%)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24(3.6%)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  <w:r w:rsidRPr="006445CA">
              <w:rPr>
                <w:bCs/>
                <w:sz w:val="20"/>
                <w:szCs w:val="20"/>
              </w:rPr>
              <w:t>0.000214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770342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.0004</w:t>
            </w:r>
          </w:p>
        </w:tc>
      </w:tr>
      <w:tr w:rsidR="00DF0DD8" w:rsidRPr="00D64104" w:rsidTr="004B581B">
        <w:trPr>
          <w:trHeight w:val="750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Mitotic Index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(low; mitoses &lt; 10)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(medium; mitoses 10-18)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(high; mitosis &gt;18)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231(74.3%)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128(70.3%)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(64%)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(17%)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28(15.4%)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64(13.6%)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(6.4%)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(9.9%)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(18.9%)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7(2.3%)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8(4.4%)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16(3.4%)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  <w:r w:rsidRPr="006445CA">
              <w:rPr>
                <w:bCs/>
                <w:sz w:val="20"/>
                <w:szCs w:val="20"/>
              </w:rPr>
              <w:t>0.000036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0.0001</w:t>
            </w: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832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Tubule Formation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(&gt;75% definite tubule)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(10%-75% definite tubule)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(&lt;10% definite tubule)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26(56.5%)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211(68.7%)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423(69.3%)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(34.8%)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53(17.3%)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(12.5%)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6.5%)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31(10.1%)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(15.2%)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12(3.9%)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18(3.0%)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  <w:r w:rsidRPr="006445CA">
              <w:rPr>
                <w:bCs/>
                <w:sz w:val="20"/>
                <w:szCs w:val="20"/>
              </w:rPr>
              <w:t>0.001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0.0015</w:t>
            </w: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702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D64104">
              <w:rPr>
                <w:b/>
                <w:bCs/>
                <w:sz w:val="20"/>
                <w:szCs w:val="20"/>
              </w:rPr>
              <w:t>Pleomorphism</w:t>
            </w:r>
            <w:proofErr w:type="spellEnd"/>
            <w:r w:rsidRPr="00D64104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1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(small-regular uniform)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2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(Moderate variation)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3 </w:t>
            </w:r>
            <w:r w:rsidRPr="00D64104">
              <w:rPr>
                <w:rFonts w:eastAsia="SimSun"/>
                <w:sz w:val="20"/>
                <w:szCs w:val="20"/>
                <w:lang w:val="en-US"/>
              </w:rPr>
              <w:t>(Marked variation)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14  (</w:t>
            </w:r>
            <w:proofErr w:type="gramEnd"/>
            <w:r>
              <w:rPr>
                <w:sz w:val="20"/>
                <w:szCs w:val="20"/>
              </w:rPr>
              <w:t>87.5%)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254(71.1%)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389(66.5%)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 (12.5%)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(19.6%)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143(14.9%)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(0)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23(6.4%)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104(17.8)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(0)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10(2.8%)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21(3.6%)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  <w:r w:rsidRPr="006445CA">
              <w:rPr>
                <w:sz w:val="20"/>
                <w:szCs w:val="20"/>
              </w:rPr>
              <w:t>0.000005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&lt;</w:t>
            </w:r>
            <w:r w:rsidRPr="0077034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.0001</w:t>
            </w:r>
          </w:p>
        </w:tc>
      </w:tr>
      <w:tr w:rsidR="00DF0DD8" w:rsidRPr="00D64104" w:rsidTr="004B581B">
        <w:trPr>
          <w:trHeight w:val="1125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Tumour Type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IDC-NST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Tubular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 xml:space="preserve">Medullary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ILC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Others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NST &amp; Lobular/special type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408(67.4%)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120(64.5%)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18(64.3%)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81(82.7%)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  (</w:t>
            </w:r>
            <w:proofErr w:type="gramEnd"/>
            <w:r>
              <w:rPr>
                <w:sz w:val="20"/>
                <w:szCs w:val="20"/>
              </w:rPr>
              <w:t>54.5%)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31(62%)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86(14.2%)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42(22.6%)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  (0)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10(10.2%)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  (</w:t>
            </w:r>
            <w:proofErr w:type="gramEnd"/>
            <w:r>
              <w:rPr>
                <w:sz w:val="20"/>
                <w:szCs w:val="20"/>
              </w:rPr>
              <w:t>27.3%)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12(24%)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93(15.4%)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17(9.1%)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8  (</w:t>
            </w:r>
            <w:proofErr w:type="gramEnd"/>
            <w:r>
              <w:rPr>
                <w:sz w:val="20"/>
                <w:szCs w:val="20"/>
              </w:rPr>
              <w:t>28.6%)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  (</w:t>
            </w:r>
            <w:proofErr w:type="gramEnd"/>
            <w:r>
              <w:rPr>
                <w:sz w:val="20"/>
                <w:szCs w:val="20"/>
              </w:rPr>
              <w:t>5.1%)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  (</w:t>
            </w:r>
            <w:proofErr w:type="gramEnd"/>
            <w:r>
              <w:rPr>
                <w:sz w:val="20"/>
                <w:szCs w:val="20"/>
              </w:rPr>
              <w:t>9.1%)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  (</w:t>
            </w:r>
            <w:proofErr w:type="gramEnd"/>
            <w:r>
              <w:rPr>
                <w:sz w:val="20"/>
                <w:szCs w:val="20"/>
              </w:rPr>
              <w:t>8%)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18(3.0%)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(3.8%)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(7.1%)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(2.0%)</w:t>
            </w: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(9.1%)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(6%)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  <w:r w:rsidRPr="006445CA">
              <w:rPr>
                <w:bCs/>
                <w:sz w:val="20"/>
                <w:szCs w:val="20"/>
              </w:rPr>
              <w:t>0.000485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0.0008</w:t>
            </w: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548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Her2 </w:t>
            </w:r>
            <w:r w:rsidRPr="00D64104">
              <w:rPr>
                <w:rFonts w:eastAsia="SimSun"/>
                <w:b/>
                <w:bCs/>
                <w:sz w:val="20"/>
                <w:szCs w:val="20"/>
                <w:lang w:val="en-US"/>
              </w:rPr>
              <w:t>overexpression</w:t>
            </w:r>
            <w:r w:rsidRPr="00D64104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No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571(67.6%)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92  (</w:t>
            </w:r>
            <w:proofErr w:type="gramEnd"/>
            <w:r>
              <w:rPr>
                <w:sz w:val="20"/>
                <w:szCs w:val="20"/>
              </w:rPr>
              <w:t>67.2%)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139(16.4%)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(13.9%)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107(12.7)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(16.1%)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28(3.3%)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  (</w:t>
            </w:r>
            <w:proofErr w:type="gramEnd"/>
            <w:r>
              <w:rPr>
                <w:sz w:val="20"/>
                <w:szCs w:val="20"/>
              </w:rPr>
              <w:t>2.9%)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</w:rPr>
            </w:pPr>
            <w:r w:rsidRPr="006445CA">
              <w:rPr>
                <w:sz w:val="20"/>
                <w:szCs w:val="20"/>
              </w:rPr>
              <w:t>0.663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125B15" w:rsidRDefault="00DF0DD8" w:rsidP="004B581B">
            <w:pPr>
              <w:rPr>
                <w:color w:val="000000" w:themeColor="text1"/>
                <w:sz w:val="20"/>
                <w:szCs w:val="20"/>
              </w:rPr>
            </w:pPr>
            <w:r w:rsidRPr="00125B15">
              <w:rPr>
                <w:color w:val="000000" w:themeColor="text1"/>
                <w:sz w:val="20"/>
                <w:szCs w:val="20"/>
              </w:rPr>
              <w:t>7.9560</w:t>
            </w: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</w:tc>
      </w:tr>
      <w:tr w:rsidR="00DF0DD8" w:rsidRPr="00D64104" w:rsidTr="004B581B">
        <w:trPr>
          <w:trHeight w:val="570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ER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Negative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148(59.0%)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512(71.2%)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29(11.6%)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124(17.2%)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60(23.9%)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66(9.2%)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14(5.6%)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17(2.4%)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bCs/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6445CA">
              <w:rPr>
                <w:bCs/>
                <w:sz w:val="20"/>
                <w:szCs w:val="20"/>
              </w:rPr>
              <w:t>9.3x10</w:t>
            </w:r>
            <w:r w:rsidRPr="006445CA">
              <w:rPr>
                <w:bCs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&lt;0.0001</w:t>
            </w:r>
          </w:p>
        </w:tc>
      </w:tr>
      <w:tr w:rsidR="00DF0DD8" w:rsidRPr="00D64104" w:rsidTr="004B581B">
        <w:trPr>
          <w:trHeight w:val="550"/>
        </w:trPr>
        <w:tc>
          <w:tcPr>
            <w:tcW w:w="2997" w:type="dxa"/>
          </w:tcPr>
          <w:p w:rsidR="00DF0DD8" w:rsidRPr="00D64104" w:rsidRDefault="00DF0DD8" w:rsidP="004B581B">
            <w:pPr>
              <w:rPr>
                <w:b/>
                <w:bCs/>
                <w:sz w:val="20"/>
                <w:szCs w:val="20"/>
              </w:rPr>
            </w:pPr>
            <w:r w:rsidRPr="00D64104">
              <w:rPr>
                <w:b/>
                <w:bCs/>
                <w:sz w:val="20"/>
                <w:szCs w:val="20"/>
              </w:rPr>
              <w:t xml:space="preserve">PR                                  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Negative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 w:rsidRPr="00D64104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240(60.8%)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401(71.7%)</w:t>
            </w:r>
          </w:p>
        </w:tc>
        <w:tc>
          <w:tcPr>
            <w:tcW w:w="1276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56(14.2%)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100(17.9%)</w:t>
            </w:r>
          </w:p>
        </w:tc>
        <w:tc>
          <w:tcPr>
            <w:tcW w:w="1134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80(20.3%)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45(8.1%)</w:t>
            </w:r>
          </w:p>
        </w:tc>
        <w:tc>
          <w:tcPr>
            <w:tcW w:w="992" w:type="dxa"/>
            <w:gridSpan w:val="2"/>
          </w:tcPr>
          <w:p w:rsidR="00DF0DD8" w:rsidRDefault="00DF0DD8" w:rsidP="004B581B">
            <w:pPr>
              <w:rPr>
                <w:sz w:val="20"/>
                <w:szCs w:val="20"/>
              </w:rPr>
            </w:pPr>
          </w:p>
          <w:p w:rsidR="00DF0DD8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19(4.8%)</w:t>
            </w:r>
          </w:p>
          <w:p w:rsidR="00DF0DD8" w:rsidRPr="00D64104" w:rsidRDefault="00DF0DD8" w:rsidP="004B5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13(2.3%)</w:t>
            </w:r>
          </w:p>
        </w:tc>
        <w:tc>
          <w:tcPr>
            <w:tcW w:w="993" w:type="dxa"/>
            <w:gridSpan w:val="2"/>
          </w:tcPr>
          <w:p w:rsidR="00DF0DD8" w:rsidRPr="006445CA" w:rsidRDefault="00DF0DD8" w:rsidP="004B581B">
            <w:pPr>
              <w:rPr>
                <w:sz w:val="20"/>
                <w:szCs w:val="20"/>
              </w:rPr>
            </w:pPr>
          </w:p>
          <w:p w:rsidR="00DF0DD8" w:rsidRPr="006445CA" w:rsidRDefault="00DF0DD8" w:rsidP="004B581B">
            <w:pPr>
              <w:rPr>
                <w:sz w:val="20"/>
                <w:szCs w:val="20"/>
                <w:vertAlign w:val="superscript"/>
              </w:rPr>
            </w:pPr>
            <w:r w:rsidRPr="006445CA">
              <w:rPr>
                <w:sz w:val="20"/>
                <w:szCs w:val="20"/>
              </w:rPr>
              <w:t>5.4x10</w:t>
            </w:r>
            <w:r w:rsidRPr="006445CA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646" w:type="dxa"/>
          </w:tcPr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</w:p>
          <w:p w:rsidR="00DF0DD8" w:rsidRPr="00770342" w:rsidRDefault="00DF0DD8" w:rsidP="004B581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 &lt;0.0001</w:t>
            </w:r>
          </w:p>
        </w:tc>
      </w:tr>
    </w:tbl>
    <w:p w:rsidR="00DF0DD8" w:rsidRDefault="00DF0DD8" w:rsidP="00DF0DD8">
      <w:pPr>
        <w:spacing w:line="480" w:lineRule="auto"/>
        <w:jc w:val="both"/>
        <w:rPr>
          <w:b/>
          <w:color w:val="000000"/>
        </w:rPr>
        <w:sectPr w:rsidR="00DF0DD8" w:rsidSect="00C340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31B1" w:rsidRPr="008031B1" w:rsidRDefault="008031B1" w:rsidP="008031B1">
      <w:pPr>
        <w:rPr>
          <w:color w:val="000000"/>
          <w:sz w:val="20"/>
          <w:szCs w:val="20"/>
        </w:rPr>
      </w:pPr>
      <w:r w:rsidRPr="008031B1">
        <w:rPr>
          <w:b/>
          <w:sz w:val="20"/>
          <w:szCs w:val="20"/>
        </w:rPr>
        <w:lastRenderedPageBreak/>
        <w:t>Supplementary Table S7:</w:t>
      </w:r>
      <w:r w:rsidRPr="008031B1">
        <w:rPr>
          <w:sz w:val="20"/>
          <w:szCs w:val="20"/>
        </w:rPr>
        <w:t xml:space="preserve"> </w:t>
      </w:r>
      <w:proofErr w:type="spellStart"/>
      <w:r w:rsidRPr="008031B1">
        <w:rPr>
          <w:sz w:val="20"/>
          <w:szCs w:val="20"/>
        </w:rPr>
        <w:t>Clinicopathological</w:t>
      </w:r>
      <w:proofErr w:type="spellEnd"/>
      <w:r w:rsidRPr="008031B1">
        <w:rPr>
          <w:sz w:val="20"/>
          <w:szCs w:val="20"/>
        </w:rPr>
        <w:t xml:space="preserve"> significance of ATM expression in FOXP3 positive and FOXP3negative breast cancer</w:t>
      </w:r>
      <w:r w:rsidRPr="008031B1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873"/>
        <w:tblW w:w="10173" w:type="dxa"/>
        <w:tblLayout w:type="fixed"/>
        <w:tblLook w:val="00A0" w:firstRow="1" w:lastRow="0" w:firstColumn="1" w:lastColumn="0" w:noHBand="0" w:noVBand="0"/>
      </w:tblPr>
      <w:tblGrid>
        <w:gridCol w:w="2801"/>
        <w:gridCol w:w="1276"/>
        <w:gridCol w:w="1276"/>
        <w:gridCol w:w="1276"/>
        <w:gridCol w:w="1276"/>
        <w:gridCol w:w="1134"/>
        <w:gridCol w:w="1134"/>
      </w:tblGrid>
      <w:tr w:rsidR="008031B1" w:rsidRPr="008031B1" w:rsidTr="004B581B">
        <w:trPr>
          <w:trHeight w:val="565"/>
        </w:trPr>
        <w:tc>
          <w:tcPr>
            <w:tcW w:w="2801" w:type="dxa"/>
            <w:vMerge w:val="restart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4" w:type="dxa"/>
            <w:gridSpan w:val="4"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FOXP3 and ATM expression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P- value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31B1" w:rsidRPr="008031B1" w:rsidRDefault="008031B1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*P -Value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(Adjusted)</w:t>
            </w:r>
          </w:p>
        </w:tc>
      </w:tr>
      <w:tr w:rsidR="008031B1" w:rsidRPr="008031B1" w:rsidTr="004B581B">
        <w:trPr>
          <w:trHeight w:val="610"/>
        </w:trPr>
        <w:tc>
          <w:tcPr>
            <w:tcW w:w="2801" w:type="dxa"/>
            <w:vMerge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ATM+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FOXP3+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ATM+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FOXP3-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ATM-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FOXP3+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ATM-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FOXP3-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</w:tr>
      <w:tr w:rsidR="008031B1" w:rsidRPr="008031B1" w:rsidTr="004B581B">
        <w:trPr>
          <w:trHeight w:val="138"/>
        </w:trPr>
        <w:tc>
          <w:tcPr>
            <w:tcW w:w="10173" w:type="dxa"/>
            <w:gridSpan w:val="7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rFonts w:eastAsia="SimSun"/>
                <w:b/>
                <w:bCs/>
                <w:sz w:val="20"/>
                <w:szCs w:val="20"/>
                <w:u w:val="single"/>
                <w:lang w:val="en-US"/>
              </w:rPr>
              <w:t>A) Pathological    Parameters</w:t>
            </w:r>
          </w:p>
        </w:tc>
      </w:tr>
      <w:tr w:rsidR="008031B1" w:rsidRPr="008031B1" w:rsidTr="004B581B">
        <w:trPr>
          <w:trHeight w:val="85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Size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&lt;1cm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&gt;1-2cm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&gt;2-5cm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&gt;5cm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 (20%)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145 (30.7%)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81  (</w:t>
            </w:r>
            <w:proofErr w:type="gramEnd"/>
            <w:r w:rsidRPr="008031B1">
              <w:rPr>
                <w:sz w:val="20"/>
                <w:szCs w:val="20"/>
              </w:rPr>
              <w:t>27.7%)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2  (</w:t>
            </w:r>
            <w:proofErr w:type="gramEnd"/>
            <w:r w:rsidRPr="008031B1">
              <w:rPr>
                <w:sz w:val="20"/>
                <w:szCs w:val="20"/>
              </w:rPr>
              <w:t>15.4%)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25   (26.3%)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103 (21.8%)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41   (14%)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   (15.4%)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31 (32.6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154( 32.6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113 (38.7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 (46.2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 (21.1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71 (15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57(19.5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  (23.1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0.036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0.3960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</w:tr>
      <w:tr w:rsidR="008031B1" w:rsidRPr="008031B1" w:rsidTr="004B581B">
        <w:trPr>
          <w:trHeight w:val="753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Stage   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</w:t>
            </w: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157 (28.4%)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71 (28.2%)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 (27.9%)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122 (22.1%)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42   (16.7%)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    (11.8%)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185 (33.5%)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87   (34.5%)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32   (47.1%)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89 (16.1%)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52 (20.6%)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   (13.2%)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0.092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0.5060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</w:tr>
      <w:tr w:rsidR="008031B1" w:rsidRPr="008031B1" w:rsidTr="004B581B">
        <w:trPr>
          <w:trHeight w:val="82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Grade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G1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G2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G3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40  (</w:t>
            </w:r>
            <w:proofErr w:type="gramEnd"/>
            <w:r w:rsidRPr="008031B1">
              <w:rPr>
                <w:sz w:val="20"/>
                <w:szCs w:val="20"/>
              </w:rPr>
              <w:t>28%)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66  (</w:t>
            </w:r>
            <w:proofErr w:type="gramEnd"/>
            <w:r w:rsidRPr="008031B1">
              <w:rPr>
                <w:sz w:val="20"/>
                <w:szCs w:val="20"/>
              </w:rPr>
              <w:t>23.1%)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141(31.7%)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56 (39.2%)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73 (25.5%)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43 (9.7%)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26  (</w:t>
            </w:r>
            <w:proofErr w:type="gramEnd"/>
            <w:r w:rsidRPr="008031B1">
              <w:rPr>
                <w:sz w:val="20"/>
                <w:szCs w:val="20"/>
              </w:rPr>
              <w:t>18.2%)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74  (</w:t>
            </w:r>
            <w:proofErr w:type="gramEnd"/>
            <w:r w:rsidRPr="008031B1">
              <w:rPr>
                <w:sz w:val="20"/>
                <w:szCs w:val="20"/>
              </w:rPr>
              <w:t>25.9%)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204 (45.8%)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 (14.7%)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73 (25.5%)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57 (12.8%)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1.7X 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82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NPI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≤ 3.4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&gt;3.4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69 (25.9%)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170(29.6%)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84 (31.6%)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82 (14.3%)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64   (24.1%)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226 (39.3%)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49 (18.4%)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97 (16.9%)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6.5 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75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Mitotic Index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(low; mitoses &lt; 10)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(medium; mitoses 10-18)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(high; mitosis &gt;18)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72   (24.2%)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44   (27.2%)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126 (31.4%)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99 (33.3%)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32 (19.8%)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39 (9.7%)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66 (22.2%)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53 (32.7%)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183(45.6%)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60 (20.2%)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33 (20.4%)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53 (13.2%)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4.1x10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83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Tubule Formation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(&gt;75% definite tubule)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(10%-75% definite tubule)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(&lt;10% definite tubule)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10  (</w:t>
            </w:r>
            <w:proofErr w:type="gramEnd"/>
            <w:r w:rsidRPr="008031B1">
              <w:rPr>
                <w:sz w:val="20"/>
                <w:szCs w:val="20"/>
              </w:rPr>
              <w:t>20.4%)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82  (</w:t>
            </w:r>
            <w:proofErr w:type="gramEnd"/>
            <w:r w:rsidRPr="008031B1">
              <w:rPr>
                <w:sz w:val="20"/>
                <w:szCs w:val="20"/>
              </w:rPr>
              <w:t>29.3%)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150 (28.2%)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 (32.7%)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80 (28.6%)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74  (</w:t>
            </w:r>
            <w:proofErr w:type="gramEnd"/>
            <w:r w:rsidRPr="008031B1">
              <w:rPr>
                <w:sz w:val="20"/>
                <w:szCs w:val="20"/>
              </w:rPr>
              <w:t>13.9%)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(28.6%)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70  (</w:t>
            </w:r>
            <w:proofErr w:type="gramEnd"/>
            <w:r w:rsidRPr="008031B1">
              <w:rPr>
                <w:sz w:val="20"/>
                <w:szCs w:val="20"/>
              </w:rPr>
              <w:t>25%)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218(41.1%)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 (18.4%)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48(17.1%)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89(16.8%)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5.5x10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70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1B1">
              <w:rPr>
                <w:b/>
                <w:bCs/>
                <w:sz w:val="20"/>
                <w:szCs w:val="20"/>
              </w:rPr>
              <w:t>Pleomorphism</w:t>
            </w:r>
            <w:proofErr w:type="spellEnd"/>
            <w:r w:rsidRPr="008031B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(small-regular uniform)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(Moderate variation)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(Marked variation)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   (30%)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83 (25.2%)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151(29.7%)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 (35%)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97(29.5%)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66 (13%)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    (30%)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74  (</w:t>
            </w:r>
            <w:proofErr w:type="gramEnd"/>
            <w:r w:rsidRPr="008031B1">
              <w:rPr>
                <w:sz w:val="20"/>
                <w:szCs w:val="20"/>
              </w:rPr>
              <w:t>22.5%)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222 (43.7%)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(5%)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75 (22.8%)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69 (13.6%)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  <w:vertAlign w:val="superscript"/>
              </w:rPr>
            </w:pPr>
            <w:r w:rsidRPr="008031B1">
              <w:rPr>
                <w:sz w:val="20"/>
                <w:szCs w:val="20"/>
              </w:rPr>
              <w:t>7.8x10</w:t>
            </w:r>
            <w:r w:rsidRPr="008031B1">
              <w:rPr>
                <w:sz w:val="20"/>
                <w:szCs w:val="20"/>
                <w:vertAlign w:val="superscript"/>
              </w:rPr>
              <w:t>-3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184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Type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IDC-NST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Tubular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Medullary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ILC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Others</w:t>
            </w:r>
          </w:p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  <w:r w:rsidRPr="008031B1">
              <w:rPr>
                <w:bCs/>
                <w:sz w:val="20"/>
                <w:szCs w:val="20"/>
              </w:rPr>
              <w:t xml:space="preserve">Mixed NST &amp;lobular/ special type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158 (30.6%)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51   (28%)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   (36.7%)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10  (</w:t>
            </w:r>
            <w:proofErr w:type="gramEnd"/>
            <w:r w:rsidRPr="008031B1">
              <w:rPr>
                <w:sz w:val="20"/>
                <w:szCs w:val="20"/>
              </w:rPr>
              <w:t>13%)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 (12.5%)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   (24.5%)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72 (13.9%)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59 (32.4%)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(3.3%)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24 (31.4%)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2  (</w:t>
            </w:r>
            <w:proofErr w:type="gramEnd"/>
            <w:r w:rsidRPr="008031B1">
              <w:rPr>
                <w:sz w:val="20"/>
                <w:szCs w:val="20"/>
              </w:rPr>
              <w:t>25%)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(28.6%)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212 (41%)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41  (</w:t>
            </w:r>
            <w:proofErr w:type="gramEnd"/>
            <w:r w:rsidRPr="008031B1">
              <w:rPr>
                <w:sz w:val="20"/>
                <w:szCs w:val="20"/>
              </w:rPr>
              <w:t>22.5%)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18  (</w:t>
            </w:r>
            <w:proofErr w:type="gramEnd"/>
            <w:r w:rsidRPr="008031B1">
              <w:rPr>
                <w:sz w:val="20"/>
                <w:szCs w:val="20"/>
              </w:rPr>
              <w:t>60%)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 (22.1%)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   (25%)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 (22.4%)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75(14.5%)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31(17%)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0  (</w:t>
            </w:r>
            <w:proofErr w:type="gramEnd"/>
            <w:r w:rsidRPr="008031B1">
              <w:rPr>
                <w:sz w:val="20"/>
                <w:szCs w:val="20"/>
              </w:rPr>
              <w:t>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26(33.8%)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3  (</w:t>
            </w:r>
            <w:proofErr w:type="gramEnd"/>
            <w:r w:rsidRPr="008031B1">
              <w:rPr>
                <w:sz w:val="20"/>
                <w:szCs w:val="20"/>
              </w:rPr>
              <w:t>37.5%)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 (24.5%)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4.4x10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-13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548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HER-2 </w:t>
            </w:r>
            <w:r w:rsidRPr="008031B1">
              <w:rPr>
                <w:rFonts w:eastAsia="SimSun"/>
                <w:b/>
                <w:bCs/>
                <w:sz w:val="20"/>
                <w:szCs w:val="20"/>
                <w:lang w:val="en-US"/>
              </w:rPr>
              <w:t>overexpression</w:t>
            </w:r>
            <w:r w:rsidRPr="008031B1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No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198 (26.8%)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48   (39.8%)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165(22.2%)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    (3.3%)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244 (32.9%)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57  (</w:t>
            </w:r>
            <w:proofErr w:type="gramEnd"/>
            <w:r w:rsidRPr="008031B1">
              <w:rPr>
                <w:sz w:val="20"/>
                <w:szCs w:val="20"/>
              </w:rPr>
              <w:t>46.7%)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135(18.2%)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13  (</w:t>
            </w:r>
            <w:proofErr w:type="gramEnd"/>
            <w:r w:rsidRPr="008031B1">
              <w:rPr>
                <w:sz w:val="20"/>
                <w:szCs w:val="20"/>
              </w:rPr>
              <w:t>10.7%)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  <w:vertAlign w:val="superscript"/>
              </w:rPr>
            </w:pPr>
            <w:r w:rsidRPr="008031B1">
              <w:rPr>
                <w:sz w:val="20"/>
                <w:szCs w:val="20"/>
              </w:rPr>
              <w:t>1.6x10</w:t>
            </w:r>
            <w:r w:rsidRPr="008031B1">
              <w:rPr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57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ER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Negative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76  (</w:t>
            </w:r>
            <w:proofErr w:type="gramEnd"/>
            <w:r w:rsidRPr="008031B1">
              <w:rPr>
                <w:sz w:val="20"/>
                <w:szCs w:val="20"/>
              </w:rPr>
              <w:t>32.2%)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168(26.8%)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18  (</w:t>
            </w:r>
            <w:proofErr w:type="gramEnd"/>
            <w:r w:rsidRPr="008031B1">
              <w:rPr>
                <w:sz w:val="20"/>
                <w:szCs w:val="20"/>
              </w:rPr>
              <w:t>7.6%)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153(24.4%)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117 (49.6%)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181 (28.9%)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25 (10.6%)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124(19.8%)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4.7x10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55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PR     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Negative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99 (28.7%)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140(27.9%)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41  (</w:t>
            </w:r>
            <w:proofErr w:type="gramEnd"/>
            <w:r w:rsidRPr="008031B1">
              <w:rPr>
                <w:sz w:val="20"/>
                <w:szCs w:val="20"/>
              </w:rPr>
              <w:t>11.9%)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123(24.6%)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156 (45.2%)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141 (28.1%)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49 (14.2%)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97 (19.4%)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  <w:vertAlign w:val="superscript"/>
              </w:rPr>
            </w:pPr>
            <w:r w:rsidRPr="008031B1">
              <w:rPr>
                <w:sz w:val="20"/>
                <w:szCs w:val="20"/>
              </w:rPr>
              <w:t>4.4x10</w:t>
            </w:r>
            <w:r w:rsidRPr="008031B1">
              <w:rPr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</w:tbl>
    <w:p w:rsidR="008031B1" w:rsidRDefault="008031B1" w:rsidP="008031B1">
      <w:r>
        <w:br w:type="page"/>
      </w:r>
    </w:p>
    <w:p w:rsidR="008031B1" w:rsidRPr="008031B1" w:rsidRDefault="008031B1" w:rsidP="008031B1">
      <w:pPr>
        <w:rPr>
          <w:color w:val="000000"/>
          <w:sz w:val="20"/>
          <w:szCs w:val="20"/>
        </w:rPr>
      </w:pPr>
      <w:r w:rsidRPr="008031B1">
        <w:rPr>
          <w:b/>
          <w:sz w:val="20"/>
          <w:szCs w:val="20"/>
        </w:rPr>
        <w:lastRenderedPageBreak/>
        <w:t>Supplementary Table S8:</w:t>
      </w:r>
      <w:r w:rsidRPr="008031B1">
        <w:rPr>
          <w:sz w:val="20"/>
          <w:szCs w:val="20"/>
        </w:rPr>
        <w:t xml:space="preserve"> </w:t>
      </w:r>
      <w:proofErr w:type="spellStart"/>
      <w:r w:rsidRPr="008031B1">
        <w:rPr>
          <w:sz w:val="20"/>
          <w:szCs w:val="20"/>
        </w:rPr>
        <w:t>Clinicopathological</w:t>
      </w:r>
      <w:proofErr w:type="spellEnd"/>
      <w:r w:rsidRPr="008031B1">
        <w:rPr>
          <w:sz w:val="20"/>
          <w:szCs w:val="20"/>
        </w:rPr>
        <w:t xml:space="preserve"> significance of BRCA1 expression in FOXP3 positive and FOXP3negative breast cancer</w:t>
      </w:r>
      <w:r w:rsidRPr="008031B1">
        <w:rPr>
          <w:color w:val="000000"/>
          <w:sz w:val="20"/>
          <w:szCs w:val="20"/>
        </w:rPr>
        <w:t xml:space="preserve"> </w:t>
      </w:r>
    </w:p>
    <w:tbl>
      <w:tblPr>
        <w:tblStyle w:val="TableGrid"/>
        <w:tblpPr w:leftFromText="180" w:rightFromText="180" w:vertAnchor="page" w:horzAnchor="margin" w:tblpY="1873"/>
        <w:tblW w:w="10031" w:type="dxa"/>
        <w:tblLayout w:type="fixed"/>
        <w:tblLook w:val="00A0" w:firstRow="1" w:lastRow="0" w:firstColumn="1" w:lastColumn="0" w:noHBand="0" w:noVBand="0"/>
      </w:tblPr>
      <w:tblGrid>
        <w:gridCol w:w="2801"/>
        <w:gridCol w:w="1276"/>
        <w:gridCol w:w="1276"/>
        <w:gridCol w:w="1276"/>
        <w:gridCol w:w="1134"/>
        <w:gridCol w:w="1134"/>
        <w:gridCol w:w="1134"/>
      </w:tblGrid>
      <w:tr w:rsidR="008031B1" w:rsidRPr="008031B1" w:rsidTr="004B581B">
        <w:trPr>
          <w:trHeight w:val="565"/>
        </w:trPr>
        <w:tc>
          <w:tcPr>
            <w:tcW w:w="2801" w:type="dxa"/>
            <w:vMerge w:val="restart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jc w:val="center"/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FOXP3 and ATM expression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P- value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031B1" w:rsidRPr="008031B1" w:rsidRDefault="008031B1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*P -Value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(Adjusted)</w:t>
            </w:r>
          </w:p>
        </w:tc>
      </w:tr>
      <w:tr w:rsidR="008031B1" w:rsidRPr="008031B1" w:rsidTr="004B581B">
        <w:trPr>
          <w:trHeight w:val="610"/>
        </w:trPr>
        <w:tc>
          <w:tcPr>
            <w:tcW w:w="2801" w:type="dxa"/>
            <w:vMerge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BRCA1+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FOXP3+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BRCA1+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FOXP3-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BRCA1-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FOXP3+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BRCA1-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FOXP3-</w:t>
            </w:r>
          </w:p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031B1" w:rsidRPr="008031B1" w:rsidRDefault="008031B1" w:rsidP="004B581B">
            <w:pPr>
              <w:jc w:val="center"/>
              <w:rPr>
                <w:sz w:val="20"/>
                <w:szCs w:val="20"/>
              </w:rPr>
            </w:pPr>
          </w:p>
        </w:tc>
      </w:tr>
      <w:tr w:rsidR="008031B1" w:rsidRPr="008031B1" w:rsidTr="004B581B">
        <w:trPr>
          <w:trHeight w:val="138"/>
        </w:trPr>
        <w:tc>
          <w:tcPr>
            <w:tcW w:w="10031" w:type="dxa"/>
            <w:gridSpan w:val="7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rFonts w:eastAsia="SimSun"/>
                <w:b/>
                <w:bCs/>
                <w:sz w:val="20"/>
                <w:szCs w:val="20"/>
                <w:u w:val="single"/>
                <w:lang w:val="en-US"/>
              </w:rPr>
              <w:t>A) Pathological    Parameters</w:t>
            </w:r>
          </w:p>
        </w:tc>
      </w:tr>
      <w:tr w:rsidR="008031B1" w:rsidRPr="008031B1" w:rsidTr="004B581B">
        <w:trPr>
          <w:trHeight w:val="85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Size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&lt;1cm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&gt;1-2cm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&gt;2-5cm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&gt;5cm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60 (51.3%)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308(54.4%)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230(54.1%)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   (38.1%)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48  (</w:t>
            </w:r>
            <w:proofErr w:type="gramEnd"/>
            <w:r w:rsidRPr="008031B1">
              <w:rPr>
                <w:sz w:val="20"/>
                <w:szCs w:val="20"/>
              </w:rPr>
              <w:t>41%)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177(31.3%)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118 (27.8%)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     (28.6%)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 (4.3%)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58(10.2%)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60(14.1%)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6  (</w:t>
            </w:r>
            <w:proofErr w:type="gramEnd"/>
            <w:r w:rsidRPr="008031B1">
              <w:rPr>
                <w:sz w:val="20"/>
                <w:szCs w:val="20"/>
              </w:rPr>
              <w:t>28.6%)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 (3.4%)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23(4.1%)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17(4%)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  (</w:t>
            </w:r>
            <w:proofErr w:type="gramEnd"/>
            <w:r w:rsidRPr="008031B1">
              <w:rPr>
                <w:sz w:val="20"/>
                <w:szCs w:val="20"/>
              </w:rPr>
              <w:t>4.8%)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0.015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0.0165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</w:tr>
      <w:tr w:rsidR="008031B1" w:rsidRPr="008031B1" w:rsidTr="004B581B">
        <w:trPr>
          <w:trHeight w:val="753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Stage   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</w:t>
            </w: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354 (51.5%)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196 (56.5%)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56   (58.3%)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217 (31.6%)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109 (109%)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24   (25%)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86 (12.5%)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31  (</w:t>
            </w:r>
            <w:proofErr w:type="gramEnd"/>
            <w:r w:rsidRPr="008031B1">
              <w:rPr>
                <w:sz w:val="20"/>
                <w:szCs w:val="20"/>
              </w:rPr>
              <w:t>8.9%)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12  (</w:t>
            </w:r>
            <w:proofErr w:type="gramEnd"/>
            <w:r w:rsidRPr="008031B1">
              <w:rPr>
                <w:sz w:val="20"/>
                <w:szCs w:val="20"/>
              </w:rPr>
              <w:t>12.5%)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30 (4.4%)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 (3.2%)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   (4.2%)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0.397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4.3670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</w:tr>
      <w:tr w:rsidR="008031B1" w:rsidRPr="008031B1" w:rsidTr="004B581B">
        <w:trPr>
          <w:trHeight w:val="82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Grade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G1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G2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G3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81  (</w:t>
            </w:r>
            <w:proofErr w:type="gramEnd"/>
            <w:r w:rsidRPr="008031B1">
              <w:rPr>
                <w:sz w:val="20"/>
                <w:szCs w:val="20"/>
              </w:rPr>
              <w:t>44.3%)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176 (47.4%)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349 (60.6%)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83 (45.4%)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170(45.8%)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97  (</w:t>
            </w:r>
            <w:proofErr w:type="gramEnd"/>
            <w:r w:rsidRPr="008031B1">
              <w:rPr>
                <w:sz w:val="20"/>
                <w:szCs w:val="20"/>
              </w:rPr>
              <w:t>16.8%)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   (2.7%)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15  (</w:t>
            </w:r>
            <w:proofErr w:type="gramEnd"/>
            <w:r w:rsidRPr="008031B1">
              <w:rPr>
                <w:sz w:val="20"/>
                <w:szCs w:val="20"/>
              </w:rPr>
              <w:t>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109 (18.9%)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(7.7%)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 (2.7%)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 (3.6%)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  <w:r w:rsidRPr="008031B1">
              <w:rPr>
                <w:bCs/>
                <w:sz w:val="20"/>
                <w:szCs w:val="20"/>
              </w:rPr>
              <w:t>2.0X10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-30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82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NPI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≤ 3.4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&gt;3.4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161 (48.3%)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416 (55.7%)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143 (42.9%)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192 (25.7%)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 (3.9%)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112 (15%)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 (4.8%)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27 (3.6%)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9.3 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75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Mitotic Index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(low; mitoses &lt; 10)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(medium; mitoses 10-18)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(high; mitosis &gt;18)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171 (45.1%)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108 (51.9%)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312 (60.7%)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183(48.3%)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76 (36.5%)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84 (16.3%)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 (2.9%)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 (8.2%)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97 (18.9%)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(3.7%)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   (3.4%)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 (4.1%)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i/>
                <w:i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9.5X10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83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Tubule Formation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(&gt;75% definite tubule)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(10%-75% definite tubule)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(&lt;10% definite tubule)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 (44.1%)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178(49.7%)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387(56.6%)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 (44.1%)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139(38.8%)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178(26%)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(0%)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25  (</w:t>
            </w:r>
            <w:proofErr w:type="gramEnd"/>
            <w:r w:rsidRPr="008031B1">
              <w:rPr>
                <w:sz w:val="20"/>
                <w:szCs w:val="20"/>
              </w:rPr>
              <w:t>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100(14.6%)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 (11.9%)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16(4.5%)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19(2.8%)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4.0x10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pStyle w:val="Subtitle"/>
              <w:rPr>
                <w:b/>
                <w:i w:val="0"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702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1B1">
              <w:rPr>
                <w:b/>
                <w:bCs/>
                <w:sz w:val="20"/>
                <w:szCs w:val="20"/>
              </w:rPr>
              <w:t>Pleomorphism</w:t>
            </w:r>
            <w:proofErr w:type="spellEnd"/>
            <w:r w:rsidRPr="008031B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(small-regular uniform)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(Moderate variation)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(Marked variation)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   (42.1%)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204(47.8%)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376(57.8%)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   (47.4%)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191(44.7%)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142(21.8%)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  (</w:t>
            </w:r>
            <w:proofErr w:type="gramEnd"/>
            <w:r w:rsidRPr="008031B1">
              <w:rPr>
                <w:sz w:val="20"/>
                <w:szCs w:val="20"/>
              </w:rPr>
              <w:t>5.3%)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 (2.8%)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112(17.2%)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(5.3%)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20(4.7%)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21(3.2%)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3.3x10</w:t>
            </w:r>
            <w:r w:rsidRPr="008031B1">
              <w:rPr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pStyle w:val="Subtitle"/>
              <w:rPr>
                <w:b/>
                <w:i w:val="0"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184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Type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IDC-NST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Tubular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Medullary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ILC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Others</w:t>
            </w:r>
          </w:p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  <w:r w:rsidRPr="008031B1">
              <w:rPr>
                <w:bCs/>
                <w:sz w:val="20"/>
                <w:szCs w:val="20"/>
              </w:rPr>
              <w:t xml:space="preserve">Mixed NST &amp;lobular/ special type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383(58.4%)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107(47.6%)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19  (</w:t>
            </w:r>
            <w:proofErr w:type="gramEnd"/>
            <w:r w:rsidRPr="008031B1">
              <w:rPr>
                <w:sz w:val="20"/>
                <w:szCs w:val="20"/>
              </w:rPr>
              <w:t>59.4%)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56  (</w:t>
            </w:r>
            <w:proofErr w:type="gramEnd"/>
            <w:r w:rsidRPr="008031B1">
              <w:rPr>
                <w:sz w:val="20"/>
                <w:szCs w:val="20"/>
              </w:rPr>
              <w:t>44.4%)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   (54.5%)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29 (43.3%)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145 (22.1%0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96  (</w:t>
            </w:r>
            <w:proofErr w:type="gramEnd"/>
            <w:r w:rsidRPr="008031B1">
              <w:rPr>
                <w:sz w:val="20"/>
                <w:szCs w:val="20"/>
              </w:rPr>
              <w:t>42.7%)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 (0%)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68 (54%)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   (45.5%)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33  (</w:t>
            </w:r>
            <w:proofErr w:type="gramEnd"/>
            <w:r w:rsidRPr="008031B1">
              <w:rPr>
                <w:sz w:val="20"/>
                <w:szCs w:val="20"/>
              </w:rPr>
              <w:t>49.3%)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102 (15.5%)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     (4%)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   (40.6%)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  (0.8%)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  (0%)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 (1.5%)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 (4%)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 (5.8%)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(0%)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(0.8%)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(0%)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   (6%)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1.5x10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-23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pStyle w:val="Subtitle"/>
              <w:rPr>
                <w:b/>
                <w:i w:val="0"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548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HER-2 </w:t>
            </w:r>
            <w:r w:rsidRPr="008031B1">
              <w:rPr>
                <w:rFonts w:eastAsia="SimSun"/>
                <w:b/>
                <w:bCs/>
                <w:sz w:val="20"/>
                <w:szCs w:val="20"/>
                <w:lang w:val="en-US"/>
              </w:rPr>
              <w:t>overexpression</w:t>
            </w:r>
            <w:r w:rsidRPr="008031B1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No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511(52.3%)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93  (</w:t>
            </w:r>
            <w:proofErr w:type="gramEnd"/>
            <w:r w:rsidRPr="008031B1">
              <w:rPr>
                <w:sz w:val="20"/>
                <w:szCs w:val="20"/>
              </w:rPr>
              <w:t>64.1%)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323(33.1%)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21  (</w:t>
            </w:r>
            <w:proofErr w:type="gramEnd"/>
            <w:r w:rsidRPr="008031B1">
              <w:rPr>
                <w:sz w:val="20"/>
                <w:szCs w:val="20"/>
              </w:rPr>
              <w:t>14.5%)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101(10.3%)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28 (19.3%)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42 (4.3%)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   (2.1%)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0.000004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pStyle w:val="Subtitle"/>
              <w:rPr>
                <w:b/>
                <w:i w:val="0"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57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ER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Negative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163 (58%)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431 (52%)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29 (10.3%)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318(38.4%)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72 (25.6%)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53 (6.4%)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 (6%)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27 (3.3%)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bCs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2.1x10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pStyle w:val="Subtitle"/>
              <w:rPr>
                <w:b/>
                <w:i w:val="0"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031B1" w:rsidRPr="008031B1" w:rsidTr="004B581B">
        <w:trPr>
          <w:trHeight w:val="550"/>
        </w:trPr>
        <w:tc>
          <w:tcPr>
            <w:tcW w:w="2801" w:type="dxa"/>
          </w:tcPr>
          <w:p w:rsidR="008031B1" w:rsidRPr="008031B1" w:rsidRDefault="008031B1" w:rsidP="004B581B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PR                                  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Negative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239 (54.7%)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363 (53.5%)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85 (19.5%)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256(37.8%)</w:t>
            </w:r>
          </w:p>
        </w:tc>
        <w:tc>
          <w:tcPr>
            <w:tcW w:w="1276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90 (20.6%)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37 (5.5%)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 (5.3%)</w:t>
            </w:r>
          </w:p>
          <w:p w:rsidR="008031B1" w:rsidRPr="008031B1" w:rsidRDefault="008031B1" w:rsidP="004B581B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 (3.2%)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rPr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sz w:val="20"/>
                <w:szCs w:val="20"/>
                <w:vertAlign w:val="superscript"/>
              </w:rPr>
            </w:pPr>
            <w:r w:rsidRPr="008031B1">
              <w:rPr>
                <w:sz w:val="20"/>
                <w:szCs w:val="20"/>
              </w:rPr>
              <w:t>2.2x10</w:t>
            </w:r>
            <w:r w:rsidRPr="008031B1">
              <w:rPr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1134" w:type="dxa"/>
          </w:tcPr>
          <w:p w:rsidR="008031B1" w:rsidRPr="008031B1" w:rsidRDefault="008031B1" w:rsidP="004B581B">
            <w:pPr>
              <w:pStyle w:val="Subtitle"/>
              <w:rPr>
                <w:b/>
                <w:i w:val="0"/>
                <w:sz w:val="20"/>
                <w:szCs w:val="20"/>
              </w:rPr>
            </w:pPr>
          </w:p>
          <w:p w:rsidR="008031B1" w:rsidRPr="008031B1" w:rsidRDefault="008031B1" w:rsidP="004B581B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</w:tbl>
    <w:p w:rsidR="008031B1" w:rsidRDefault="008031B1" w:rsidP="008031B1">
      <w:r>
        <w:br w:type="page"/>
      </w:r>
    </w:p>
    <w:p w:rsidR="00DF0DD8" w:rsidRDefault="008031B1" w:rsidP="008D31C3">
      <w:pPr>
        <w:rPr>
          <w:color w:val="000000"/>
          <w:sz w:val="20"/>
          <w:szCs w:val="20"/>
        </w:rPr>
      </w:pPr>
      <w:r w:rsidRPr="008031B1">
        <w:rPr>
          <w:b/>
          <w:sz w:val="20"/>
          <w:szCs w:val="20"/>
        </w:rPr>
        <w:lastRenderedPageBreak/>
        <w:t>Supplementary Table S9:</w:t>
      </w:r>
      <w:r w:rsidRPr="008031B1">
        <w:rPr>
          <w:sz w:val="20"/>
          <w:szCs w:val="20"/>
        </w:rPr>
        <w:t xml:space="preserve"> </w:t>
      </w:r>
      <w:proofErr w:type="spellStart"/>
      <w:r w:rsidRPr="008031B1">
        <w:rPr>
          <w:sz w:val="20"/>
          <w:szCs w:val="20"/>
        </w:rPr>
        <w:t>Clinicopathological</w:t>
      </w:r>
      <w:proofErr w:type="spellEnd"/>
      <w:r w:rsidRPr="008031B1">
        <w:rPr>
          <w:sz w:val="20"/>
          <w:szCs w:val="20"/>
        </w:rPr>
        <w:t xml:space="preserve"> significance of XRCC1 expression in FOXP3 positive and FOXP3negative breast cancer</w:t>
      </w:r>
      <w:r w:rsidR="008D31C3">
        <w:rPr>
          <w:sz w:val="20"/>
          <w:szCs w:val="20"/>
        </w:rPr>
        <w:t>.</w:t>
      </w:r>
      <w:r w:rsidRPr="008031B1">
        <w:rPr>
          <w:color w:val="000000"/>
          <w:sz w:val="20"/>
          <w:szCs w:val="20"/>
        </w:rPr>
        <w:t xml:space="preserve"> </w:t>
      </w:r>
    </w:p>
    <w:p w:rsidR="008D31C3" w:rsidRDefault="008D31C3" w:rsidP="008D31C3">
      <w:pPr>
        <w:rPr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873"/>
        <w:tblW w:w="10314" w:type="dxa"/>
        <w:tblLayout w:type="fixed"/>
        <w:tblLook w:val="00A0" w:firstRow="1" w:lastRow="0" w:firstColumn="1" w:lastColumn="0" w:noHBand="0" w:noVBand="0"/>
      </w:tblPr>
      <w:tblGrid>
        <w:gridCol w:w="2801"/>
        <w:gridCol w:w="1276"/>
        <w:gridCol w:w="1276"/>
        <w:gridCol w:w="1276"/>
        <w:gridCol w:w="1134"/>
        <w:gridCol w:w="1134"/>
        <w:gridCol w:w="1417"/>
      </w:tblGrid>
      <w:tr w:rsidR="008D31C3" w:rsidRPr="008031B1" w:rsidTr="009C3D61">
        <w:trPr>
          <w:trHeight w:val="565"/>
        </w:trPr>
        <w:tc>
          <w:tcPr>
            <w:tcW w:w="2801" w:type="dxa"/>
            <w:vMerge w:val="restart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2" w:type="dxa"/>
            <w:gridSpan w:val="4"/>
          </w:tcPr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jc w:val="center"/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FOXP3 and ATM expression</w:t>
            </w:r>
          </w:p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P- value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D31C3" w:rsidRPr="008031B1" w:rsidRDefault="008D31C3" w:rsidP="009C3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*P -Value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(Adjusted)</w:t>
            </w:r>
          </w:p>
        </w:tc>
      </w:tr>
      <w:tr w:rsidR="008D31C3" w:rsidRPr="008031B1" w:rsidTr="009C3D61">
        <w:trPr>
          <w:trHeight w:val="610"/>
        </w:trPr>
        <w:tc>
          <w:tcPr>
            <w:tcW w:w="2801" w:type="dxa"/>
            <w:vMerge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XRCC1+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FOXP3+</w:t>
            </w:r>
          </w:p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XRCC1+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FOXP3-</w:t>
            </w:r>
          </w:p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XRCC1-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FOXP3+</w:t>
            </w:r>
          </w:p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XRCC1-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/ FOXP3-</w:t>
            </w:r>
          </w:p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31C3" w:rsidRPr="008031B1" w:rsidRDefault="008D31C3" w:rsidP="009C3D61">
            <w:pPr>
              <w:jc w:val="center"/>
              <w:rPr>
                <w:sz w:val="20"/>
                <w:szCs w:val="20"/>
              </w:rPr>
            </w:pPr>
          </w:p>
        </w:tc>
      </w:tr>
      <w:tr w:rsidR="008D31C3" w:rsidRPr="008031B1" w:rsidTr="009C3D61">
        <w:trPr>
          <w:trHeight w:val="138"/>
        </w:trPr>
        <w:tc>
          <w:tcPr>
            <w:tcW w:w="10314" w:type="dxa"/>
            <w:gridSpan w:val="7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rFonts w:eastAsia="SimSun"/>
                <w:b/>
                <w:bCs/>
                <w:sz w:val="20"/>
                <w:szCs w:val="20"/>
                <w:u w:val="single"/>
                <w:lang w:val="en-US"/>
              </w:rPr>
              <w:t>A) Pathological    Parameters</w:t>
            </w:r>
          </w:p>
        </w:tc>
      </w:tr>
      <w:tr w:rsidR="008D31C3" w:rsidRPr="008031B1" w:rsidTr="009C3D61">
        <w:trPr>
          <w:trHeight w:val="852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Size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&lt;1cm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&gt;1-2cm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&gt;2-5cm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&gt;5cm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45 (45.5%)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293(53.5%)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206(52.3%)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10  (</w:t>
            </w:r>
            <w:proofErr w:type="gramEnd"/>
            <w:r w:rsidRPr="008031B1">
              <w:rPr>
                <w:sz w:val="20"/>
                <w:szCs w:val="20"/>
              </w:rPr>
              <w:t>52.6%)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39 (39.4%)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176(32.1%)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111(28.2%)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    (26.3%)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9  (</w:t>
            </w:r>
            <w:proofErr w:type="gramEnd"/>
            <w:r w:rsidRPr="008031B1">
              <w:rPr>
                <w:sz w:val="20"/>
                <w:szCs w:val="20"/>
              </w:rPr>
              <w:t>9.1%)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52 (9.5%)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55 (14%)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   (21.1%)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6  (</w:t>
            </w:r>
            <w:proofErr w:type="gramEnd"/>
            <w:r w:rsidRPr="008031B1">
              <w:rPr>
                <w:sz w:val="20"/>
                <w:szCs w:val="20"/>
              </w:rPr>
              <w:t>6.1%)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28(5.1%)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 (5.6%)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(0%)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0.219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2.4090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</w:tr>
      <w:tr w:rsidR="008D31C3" w:rsidRPr="008031B1" w:rsidTr="009C3D61">
        <w:trPr>
          <w:trHeight w:val="753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Stage            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</w:t>
            </w: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340 (52.5%)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158 (49.1%)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57   (60.6%)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204 (31.5%)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107 (33.2%)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   (23.4%)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63  (</w:t>
            </w:r>
            <w:proofErr w:type="gramEnd"/>
            <w:r w:rsidRPr="008031B1">
              <w:rPr>
                <w:sz w:val="20"/>
                <w:szCs w:val="20"/>
              </w:rPr>
              <w:t>9.7%)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43  (</w:t>
            </w:r>
            <w:proofErr w:type="gramEnd"/>
            <w:r w:rsidRPr="008031B1">
              <w:rPr>
                <w:sz w:val="20"/>
                <w:szCs w:val="20"/>
              </w:rPr>
              <w:t>13.4%)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14  (</w:t>
            </w:r>
            <w:proofErr w:type="gramEnd"/>
            <w:r w:rsidRPr="008031B1">
              <w:rPr>
                <w:sz w:val="20"/>
                <w:szCs w:val="20"/>
              </w:rPr>
              <w:t>14.9%)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41 (6.3%)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(4.3%)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(1.1%)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0.044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0.0484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</w:tr>
      <w:tr w:rsidR="008D31C3" w:rsidRPr="008031B1" w:rsidTr="009C3D61">
        <w:trPr>
          <w:trHeight w:val="822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Grade         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G1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G2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G3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74 (41.8%)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157(45.8%)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323 (59.6%)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81 (45.8%)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158(46.1%)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93  (</w:t>
            </w:r>
            <w:proofErr w:type="gramEnd"/>
            <w:r w:rsidRPr="008031B1">
              <w:rPr>
                <w:sz w:val="20"/>
                <w:szCs w:val="20"/>
              </w:rPr>
              <w:t>17.2%)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8  (</w:t>
            </w:r>
            <w:proofErr w:type="gramEnd"/>
            <w:r w:rsidRPr="008031B1">
              <w:rPr>
                <w:sz w:val="20"/>
                <w:szCs w:val="20"/>
              </w:rPr>
              <w:t>4.5%)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    (2.6%)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103 (19%)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(7.9%)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 (5.5%)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 (4.2%)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1.1 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-28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822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NPI         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≤ 3.4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 &gt;3.4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150 (47.8%)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379 (53.7%)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134 (42.7%)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187 (26.5%)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 (3.2%)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104(14.7%)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20 (6.4%)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36 (5.1%)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bCs/>
                <w:sz w:val="20"/>
                <w:szCs w:val="20"/>
                <w:vertAlign w:val="superscript"/>
              </w:rPr>
            </w:pPr>
          </w:p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  <w:r w:rsidRPr="008031B1">
              <w:rPr>
                <w:bCs/>
                <w:sz w:val="20"/>
                <w:szCs w:val="20"/>
              </w:rPr>
              <w:t>5.3X10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750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Mitotic Index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(low; mitoses &lt; 10)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(medium; mitoses 10-18)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M3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(high; mitosis &gt;18)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154 (43.1%)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101(52.3%)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282(58.8%)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170(47.6%)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63 (32.6%)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87 (18.1%)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(3.9%)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14 (7.3%)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92 (19.2%)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 (5.3%)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 (7.8%)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 (4%)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1.2x10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-22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>0.0001</w:t>
            </w:r>
          </w:p>
        </w:tc>
      </w:tr>
      <w:tr w:rsidR="008D31C3" w:rsidRPr="008031B1" w:rsidTr="009C3D61">
        <w:trPr>
          <w:trHeight w:val="832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Tubule Formation     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(&gt;75% definite tubule)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(10%-75% definite tubule)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(&lt;10% definite tubule)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 (43.1%)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168(48.3%)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347(55%)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 (43.1%)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136(39.1%)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162(25.7%)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 (3.9%)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19(5.5%)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99(15.7%)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 (9.8%)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25(7.2%)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23(3.6%)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7.8x10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pStyle w:val="Subtit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702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031B1">
              <w:rPr>
                <w:b/>
                <w:bCs/>
                <w:sz w:val="20"/>
                <w:szCs w:val="20"/>
              </w:rPr>
              <w:t>Pleomorphism</w:t>
            </w:r>
            <w:proofErr w:type="spellEnd"/>
            <w:r w:rsidRPr="008031B1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1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(small-regular uniform)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2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(Moderate variation)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3 </w:t>
            </w:r>
            <w:r w:rsidRPr="008031B1">
              <w:rPr>
                <w:rFonts w:eastAsia="SimSun"/>
                <w:sz w:val="20"/>
                <w:szCs w:val="20"/>
                <w:lang w:val="en-US"/>
              </w:rPr>
              <w:t>(Marked variation)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 (41.7%)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177(44.5%)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346(57.4%)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 (45.8%)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183(46%)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125(20.7%)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(4.2%)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15(3.8%)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104(17.2%)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 (8.3%)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23(5.8%)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28(4.6%)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  <w:vertAlign w:val="superscript"/>
              </w:rPr>
            </w:pPr>
            <w:r w:rsidRPr="008031B1">
              <w:rPr>
                <w:sz w:val="20"/>
                <w:szCs w:val="20"/>
              </w:rPr>
              <w:t>5.2x10</w:t>
            </w:r>
            <w:r w:rsidRPr="008031B1">
              <w:rPr>
                <w:sz w:val="20"/>
                <w:szCs w:val="20"/>
                <w:vertAlign w:val="superscript"/>
              </w:rPr>
              <w:t>-19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pStyle w:val="Subtit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1840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Tumour Type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IDC-NST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 xml:space="preserve">Tubular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Medullary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ILC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Others</w:t>
            </w:r>
          </w:p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  <w:r w:rsidRPr="008031B1">
              <w:rPr>
                <w:bCs/>
                <w:sz w:val="20"/>
                <w:szCs w:val="20"/>
              </w:rPr>
              <w:t xml:space="preserve">Mixed NST &amp;lobular/ special type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370 (59.2%)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92   (43.2%)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   (60.7%)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38   (34.2%)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     (23.1%)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   (42.6%)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137 (21.9%)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92   (43.2%)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     (3.6%)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64   (57.7%)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     (61.5%)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   (42.6%)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92 (14.7%)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11 (5.2%)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 (35.7%)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   (3.6%)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   (0%)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   (4.9%)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26 (4.2%)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17 (8%)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0  (</w:t>
            </w:r>
            <w:proofErr w:type="gramEnd"/>
            <w:r w:rsidRPr="008031B1">
              <w:rPr>
                <w:sz w:val="20"/>
                <w:szCs w:val="20"/>
              </w:rPr>
              <w:t>0%)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5  (</w:t>
            </w:r>
            <w:proofErr w:type="gramEnd"/>
            <w:r w:rsidRPr="008031B1">
              <w:rPr>
                <w:sz w:val="20"/>
                <w:szCs w:val="20"/>
              </w:rPr>
              <w:t>4.5%)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2  (</w:t>
            </w:r>
            <w:proofErr w:type="gramEnd"/>
            <w:r w:rsidRPr="008031B1">
              <w:rPr>
                <w:sz w:val="20"/>
                <w:szCs w:val="20"/>
              </w:rPr>
              <w:t>15.4%)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6  (</w:t>
            </w:r>
            <w:proofErr w:type="gramEnd"/>
            <w:r w:rsidRPr="008031B1">
              <w:rPr>
                <w:sz w:val="20"/>
                <w:szCs w:val="20"/>
              </w:rPr>
              <w:t>9.8%)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5.1x10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pStyle w:val="Subtit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548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HER-2 </w:t>
            </w:r>
            <w:r w:rsidRPr="008031B1">
              <w:rPr>
                <w:rFonts w:eastAsia="SimSun"/>
                <w:b/>
                <w:bCs/>
                <w:sz w:val="20"/>
                <w:szCs w:val="20"/>
                <w:lang w:val="en-US"/>
              </w:rPr>
              <w:t>overexpression</w:t>
            </w:r>
            <w:r w:rsidRPr="008031B1">
              <w:rPr>
                <w:b/>
                <w:bCs/>
                <w:sz w:val="20"/>
                <w:szCs w:val="20"/>
              </w:rPr>
              <w:t xml:space="preserve">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No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458 (50.2%)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proofErr w:type="gramStart"/>
            <w:r w:rsidRPr="008031B1">
              <w:rPr>
                <w:sz w:val="20"/>
                <w:szCs w:val="20"/>
              </w:rPr>
              <w:t>93  (</w:t>
            </w:r>
            <w:proofErr w:type="gramEnd"/>
            <w:r w:rsidRPr="008031B1">
              <w:rPr>
                <w:sz w:val="20"/>
                <w:szCs w:val="20"/>
              </w:rPr>
              <w:t>66.9%)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308 (33.7%)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   (12.9%)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100 (11%)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   (15.1%)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47 (5.1%)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7   (5%)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0.000015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pStyle w:val="Subtit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570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ER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Negative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151 (58.8%)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390 (50.1%)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27 (10.5%)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298 (38.3%)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61 (23.7%)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55 (7.1%)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18 (7%)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35 (4.5%)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bCs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Cs/>
                <w:sz w:val="20"/>
                <w:szCs w:val="20"/>
                <w:vertAlign w:val="superscript"/>
              </w:rPr>
            </w:pPr>
            <w:r w:rsidRPr="008031B1">
              <w:rPr>
                <w:bCs/>
                <w:sz w:val="20"/>
                <w:szCs w:val="20"/>
              </w:rPr>
              <w:t>1.19x10</w:t>
            </w:r>
            <w:r w:rsidRPr="008031B1">
              <w:rPr>
                <w:bCs/>
                <w:sz w:val="20"/>
                <w:szCs w:val="20"/>
                <w:vertAlign w:val="superscript"/>
              </w:rPr>
              <w:t>-21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pStyle w:val="Subtit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&lt;0.0001</w:t>
            </w:r>
          </w:p>
        </w:tc>
      </w:tr>
      <w:tr w:rsidR="008D31C3" w:rsidRPr="008031B1" w:rsidTr="009C3D61">
        <w:trPr>
          <w:trHeight w:val="550"/>
        </w:trPr>
        <w:tc>
          <w:tcPr>
            <w:tcW w:w="2801" w:type="dxa"/>
          </w:tcPr>
          <w:p w:rsidR="008D31C3" w:rsidRPr="008031B1" w:rsidRDefault="008D31C3" w:rsidP="009C3D61">
            <w:pPr>
              <w:rPr>
                <w:b/>
                <w:bCs/>
                <w:sz w:val="20"/>
                <w:szCs w:val="20"/>
              </w:rPr>
            </w:pPr>
            <w:r w:rsidRPr="008031B1">
              <w:rPr>
                <w:b/>
                <w:bCs/>
                <w:sz w:val="20"/>
                <w:szCs w:val="20"/>
              </w:rPr>
              <w:t xml:space="preserve">PR                                  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Negative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Positive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216 (53.5%)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316 (52%)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83 (20.5%)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229(37.7%)</w:t>
            </w:r>
          </w:p>
        </w:tc>
        <w:tc>
          <w:tcPr>
            <w:tcW w:w="1276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80 (19.8%)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35 (5.8%)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25 (6.2%)</w:t>
            </w:r>
          </w:p>
          <w:p w:rsidR="008D31C3" w:rsidRPr="008031B1" w:rsidRDefault="008D31C3" w:rsidP="009C3D61">
            <w:pPr>
              <w:rPr>
                <w:sz w:val="20"/>
                <w:szCs w:val="20"/>
              </w:rPr>
            </w:pPr>
            <w:r w:rsidRPr="008031B1">
              <w:rPr>
                <w:sz w:val="20"/>
                <w:szCs w:val="20"/>
              </w:rPr>
              <w:t>28 (4.6%)</w:t>
            </w:r>
          </w:p>
        </w:tc>
        <w:tc>
          <w:tcPr>
            <w:tcW w:w="1134" w:type="dxa"/>
          </w:tcPr>
          <w:p w:rsidR="008D31C3" w:rsidRPr="008031B1" w:rsidRDefault="008D31C3" w:rsidP="009C3D61">
            <w:pPr>
              <w:rPr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sz w:val="20"/>
                <w:szCs w:val="20"/>
                <w:vertAlign w:val="superscript"/>
              </w:rPr>
            </w:pPr>
            <w:r w:rsidRPr="008031B1">
              <w:rPr>
                <w:sz w:val="20"/>
                <w:szCs w:val="20"/>
              </w:rPr>
              <w:t>2.4x10</w:t>
            </w:r>
            <w:r w:rsidRPr="008031B1">
              <w:rPr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417" w:type="dxa"/>
          </w:tcPr>
          <w:p w:rsidR="008D31C3" w:rsidRPr="008031B1" w:rsidRDefault="008D31C3" w:rsidP="009C3D61">
            <w:pPr>
              <w:pStyle w:val="Subtitle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31C3" w:rsidRPr="008031B1" w:rsidRDefault="008D31C3" w:rsidP="009C3D61">
            <w:pPr>
              <w:rPr>
                <w:b/>
                <w:sz w:val="20"/>
                <w:szCs w:val="20"/>
              </w:rPr>
            </w:pPr>
            <w:r w:rsidRPr="008031B1">
              <w:rPr>
                <w:b/>
                <w:sz w:val="20"/>
                <w:szCs w:val="20"/>
              </w:rPr>
              <w:t>&lt;0.0001</w:t>
            </w:r>
          </w:p>
        </w:tc>
      </w:tr>
    </w:tbl>
    <w:p w:rsidR="000E2005" w:rsidRPr="00AC5192" w:rsidRDefault="000E2005" w:rsidP="008D31C3">
      <w:pPr>
        <w:spacing w:after="200" w:line="276" w:lineRule="auto"/>
        <w:rPr>
          <w:b/>
          <w:color w:val="000000"/>
          <w:sz w:val="20"/>
          <w:szCs w:val="20"/>
        </w:rPr>
      </w:pPr>
      <w:bookmarkStart w:id="0" w:name="_GoBack"/>
      <w:bookmarkEnd w:id="0"/>
    </w:p>
    <w:sectPr w:rsidR="000E2005" w:rsidRPr="00AC5192" w:rsidSect="000E20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E135B"/>
    <w:multiLevelType w:val="hybridMultilevel"/>
    <w:tmpl w:val="4D6A29A0"/>
    <w:lvl w:ilvl="0" w:tplc="3222BD8C"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7"/>
    <w:rsid w:val="0005241B"/>
    <w:rsid w:val="00066E1B"/>
    <w:rsid w:val="00094823"/>
    <w:rsid w:val="000D6369"/>
    <w:rsid w:val="000E2005"/>
    <w:rsid w:val="001A26A9"/>
    <w:rsid w:val="001F4171"/>
    <w:rsid w:val="002C4747"/>
    <w:rsid w:val="003A540D"/>
    <w:rsid w:val="00432FD7"/>
    <w:rsid w:val="00457386"/>
    <w:rsid w:val="00553D6E"/>
    <w:rsid w:val="0056575A"/>
    <w:rsid w:val="005D4269"/>
    <w:rsid w:val="005E0E5F"/>
    <w:rsid w:val="00604E9F"/>
    <w:rsid w:val="006644AC"/>
    <w:rsid w:val="007259C3"/>
    <w:rsid w:val="0078750B"/>
    <w:rsid w:val="007B0BCE"/>
    <w:rsid w:val="007B6D04"/>
    <w:rsid w:val="007E5AA7"/>
    <w:rsid w:val="008031B1"/>
    <w:rsid w:val="00814532"/>
    <w:rsid w:val="00894E9B"/>
    <w:rsid w:val="008B128A"/>
    <w:rsid w:val="008D31C3"/>
    <w:rsid w:val="009770AD"/>
    <w:rsid w:val="00A33F04"/>
    <w:rsid w:val="00AA5DF5"/>
    <w:rsid w:val="00AC5192"/>
    <w:rsid w:val="00BB062F"/>
    <w:rsid w:val="00C3389D"/>
    <w:rsid w:val="00C83C82"/>
    <w:rsid w:val="00CB4A38"/>
    <w:rsid w:val="00CD7319"/>
    <w:rsid w:val="00D51C85"/>
    <w:rsid w:val="00D5612B"/>
    <w:rsid w:val="00DF0DD8"/>
    <w:rsid w:val="00E43153"/>
    <w:rsid w:val="00EF120D"/>
    <w:rsid w:val="00F121D2"/>
    <w:rsid w:val="00FF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DD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F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F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E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5D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0DD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DF0D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3208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Madhusudan Srinivasan</dc:creator>
  <cp:lastModifiedBy>Madhusudan Srinivasan</cp:lastModifiedBy>
  <cp:revision>2</cp:revision>
  <cp:lastPrinted>2017-01-30T18:08:00Z</cp:lastPrinted>
  <dcterms:created xsi:type="dcterms:W3CDTF">2017-02-01T16:04:00Z</dcterms:created>
  <dcterms:modified xsi:type="dcterms:W3CDTF">2017-02-01T16:04:00Z</dcterms:modified>
</cp:coreProperties>
</file>