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37" w:rsidRDefault="00C60195" w:rsidP="00C60195">
      <w:pPr>
        <w:ind w:left="-142" w:right="-472"/>
        <w:jc w:val="both"/>
        <w:rPr>
          <w:b/>
        </w:rPr>
      </w:pPr>
      <w:r>
        <w:rPr>
          <w:b/>
        </w:rPr>
        <w:t xml:space="preserve">Supplementary </w:t>
      </w:r>
      <w:r w:rsidR="007E4D37">
        <w:rPr>
          <w:b/>
        </w:rPr>
        <w:t xml:space="preserve">Table </w:t>
      </w:r>
      <w:r w:rsidR="006E692D">
        <w:rPr>
          <w:b/>
        </w:rPr>
        <w:t>1</w:t>
      </w:r>
      <w:r>
        <w:rPr>
          <w:b/>
        </w:rPr>
        <w:t>:</w:t>
      </w:r>
      <w:bookmarkStart w:id="0" w:name="_GoBack"/>
      <w:bookmarkEnd w:id="0"/>
      <w:r w:rsidR="007E4D37">
        <w:rPr>
          <w:b/>
        </w:rPr>
        <w:t xml:space="preserve"> Cell line information and Sanger sequence confirmed mutations in each cell line</w:t>
      </w: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1775"/>
        <w:gridCol w:w="1364"/>
        <w:gridCol w:w="1358"/>
        <w:gridCol w:w="2015"/>
        <w:gridCol w:w="2135"/>
      </w:tblGrid>
      <w:tr w:rsidR="007E4D37" w:rsidTr="00EE0B3B">
        <w:tc>
          <w:tcPr>
            <w:tcW w:w="959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Sample ID</w:t>
            </w:r>
          </w:p>
        </w:tc>
        <w:tc>
          <w:tcPr>
            <w:tcW w:w="1775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HLA type</w:t>
            </w:r>
          </w:p>
        </w:tc>
        <w:tc>
          <w:tcPr>
            <w:tcW w:w="1364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Non-</w:t>
            </w:r>
            <w:proofErr w:type="spellStart"/>
            <w:r>
              <w:rPr>
                <w:b/>
              </w:rPr>
              <w:t>synon</w:t>
            </w:r>
            <w:proofErr w:type="spellEnd"/>
            <w:r>
              <w:rPr>
                <w:b/>
              </w:rPr>
              <w:t xml:space="preserve"> mutations</w:t>
            </w:r>
          </w:p>
        </w:tc>
        <w:tc>
          <w:tcPr>
            <w:tcW w:w="1358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Frameshift mutations</w:t>
            </w:r>
          </w:p>
        </w:tc>
        <w:tc>
          <w:tcPr>
            <w:tcW w:w="2015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Number of total individual epitopes predicted</w:t>
            </w:r>
          </w:p>
        </w:tc>
        <w:tc>
          <w:tcPr>
            <w:tcW w:w="2135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Number of peptides ordered (% total predicted)</w:t>
            </w:r>
          </w:p>
        </w:tc>
      </w:tr>
      <w:tr w:rsidR="007E4D37" w:rsidTr="00EE0B3B">
        <w:tc>
          <w:tcPr>
            <w:tcW w:w="959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D05</w:t>
            </w:r>
          </w:p>
        </w:tc>
        <w:tc>
          <w:tcPr>
            <w:tcW w:w="1775" w:type="dxa"/>
            <w:vAlign w:val="center"/>
          </w:tcPr>
          <w:p w:rsidR="007E4D37" w:rsidRDefault="007E4D37" w:rsidP="00EE0B3B">
            <w:pPr>
              <w:jc w:val="center"/>
            </w:pPr>
            <w:r w:rsidRPr="00541B17">
              <w:t>-A*02</w:t>
            </w:r>
            <w:r>
              <w:br/>
              <w:t>-</w:t>
            </w:r>
            <w:r w:rsidRPr="00541B17">
              <w:t>B*27, -B*44</w:t>
            </w:r>
            <w:r>
              <w:br/>
            </w:r>
            <w:r w:rsidRPr="00541B17">
              <w:t xml:space="preserve">-Cw02, </w:t>
            </w:r>
            <w:proofErr w:type="spellStart"/>
            <w:r w:rsidRPr="00541B17">
              <w:t>Cw</w:t>
            </w:r>
            <w:proofErr w:type="spellEnd"/>
            <w:r w:rsidRPr="00541B17">
              <w:t>*05</w:t>
            </w:r>
          </w:p>
        </w:tc>
        <w:tc>
          <w:tcPr>
            <w:tcW w:w="1364" w:type="dxa"/>
            <w:vAlign w:val="center"/>
          </w:tcPr>
          <w:p w:rsidR="007E4D37" w:rsidRPr="00EA0AAC" w:rsidRDefault="007E4D37" w:rsidP="00EE0B3B">
            <w:pPr>
              <w:jc w:val="center"/>
            </w:pPr>
            <w:r>
              <w:t>118</w:t>
            </w:r>
          </w:p>
        </w:tc>
        <w:tc>
          <w:tcPr>
            <w:tcW w:w="1358" w:type="dxa"/>
            <w:vAlign w:val="center"/>
          </w:tcPr>
          <w:p w:rsidR="007E4D37" w:rsidRPr="00EA0AAC" w:rsidRDefault="007E4D37" w:rsidP="00EE0B3B">
            <w:pPr>
              <w:jc w:val="center"/>
            </w:pPr>
            <w:r w:rsidRPr="00EA0AAC">
              <w:t>5</w:t>
            </w:r>
          </w:p>
        </w:tc>
        <w:tc>
          <w:tcPr>
            <w:tcW w:w="2015" w:type="dxa"/>
            <w:vAlign w:val="center"/>
          </w:tcPr>
          <w:p w:rsidR="007E4D37" w:rsidRDefault="007E4D37" w:rsidP="00EE0B3B">
            <w:pPr>
              <w:jc w:val="center"/>
            </w:pPr>
            <w:r>
              <w:t>312</w:t>
            </w:r>
          </w:p>
        </w:tc>
        <w:tc>
          <w:tcPr>
            <w:tcW w:w="2135" w:type="dxa"/>
            <w:vAlign w:val="center"/>
          </w:tcPr>
          <w:p w:rsidR="007E4D37" w:rsidRDefault="007E4D37" w:rsidP="00EE0B3B">
            <w:pPr>
              <w:jc w:val="center"/>
            </w:pPr>
            <w:r>
              <w:t>63 (19.2%)</w:t>
            </w:r>
          </w:p>
        </w:tc>
      </w:tr>
      <w:tr w:rsidR="007E4D37" w:rsidTr="00EE0B3B">
        <w:tc>
          <w:tcPr>
            <w:tcW w:w="959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D14</w:t>
            </w:r>
          </w:p>
        </w:tc>
        <w:tc>
          <w:tcPr>
            <w:tcW w:w="1775" w:type="dxa"/>
            <w:vAlign w:val="center"/>
          </w:tcPr>
          <w:p w:rsidR="007E4D37" w:rsidRDefault="007E4D37" w:rsidP="00EE0B3B">
            <w:pPr>
              <w:jc w:val="center"/>
            </w:pPr>
            <w:r w:rsidRPr="00541B17">
              <w:t xml:space="preserve">-A*03, </w:t>
            </w:r>
            <w:r>
              <w:t>-</w:t>
            </w:r>
            <w:r w:rsidRPr="00541B17">
              <w:t>A*24</w:t>
            </w:r>
            <w:r>
              <w:br/>
            </w:r>
            <w:r w:rsidRPr="00541B17">
              <w:t>-B*07</w:t>
            </w:r>
            <w:r>
              <w:br/>
            </w:r>
            <w:r w:rsidRPr="00541B17">
              <w:t>Cw15</w:t>
            </w:r>
          </w:p>
        </w:tc>
        <w:tc>
          <w:tcPr>
            <w:tcW w:w="1364" w:type="dxa"/>
            <w:vAlign w:val="center"/>
          </w:tcPr>
          <w:p w:rsidR="007E4D37" w:rsidRPr="00EA0AAC" w:rsidRDefault="007E4D37" w:rsidP="00EE0B3B">
            <w:pPr>
              <w:jc w:val="center"/>
            </w:pPr>
            <w:r>
              <w:t>136</w:t>
            </w:r>
          </w:p>
        </w:tc>
        <w:tc>
          <w:tcPr>
            <w:tcW w:w="1358" w:type="dxa"/>
            <w:vAlign w:val="center"/>
          </w:tcPr>
          <w:p w:rsidR="007E4D37" w:rsidRPr="00EA0AAC" w:rsidRDefault="007E4D37" w:rsidP="00EE0B3B">
            <w:pPr>
              <w:jc w:val="center"/>
            </w:pPr>
            <w:r w:rsidRPr="00EA0AAC">
              <w:t>8</w:t>
            </w:r>
          </w:p>
        </w:tc>
        <w:tc>
          <w:tcPr>
            <w:tcW w:w="2015" w:type="dxa"/>
            <w:vAlign w:val="center"/>
          </w:tcPr>
          <w:p w:rsidR="007E4D37" w:rsidRDefault="007E4D37" w:rsidP="00EE0B3B">
            <w:pPr>
              <w:jc w:val="center"/>
            </w:pPr>
            <w:r>
              <w:t>319</w:t>
            </w:r>
          </w:p>
        </w:tc>
        <w:tc>
          <w:tcPr>
            <w:tcW w:w="2135" w:type="dxa"/>
            <w:vAlign w:val="center"/>
          </w:tcPr>
          <w:p w:rsidR="007E4D37" w:rsidRDefault="007E4D37" w:rsidP="00EE0B3B">
            <w:pPr>
              <w:jc w:val="center"/>
            </w:pPr>
            <w:r>
              <w:t>54 (17%)</w:t>
            </w:r>
          </w:p>
        </w:tc>
      </w:tr>
      <w:tr w:rsidR="007E4D37" w:rsidTr="00EE0B3B">
        <w:tc>
          <w:tcPr>
            <w:tcW w:w="959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D41</w:t>
            </w:r>
          </w:p>
        </w:tc>
        <w:tc>
          <w:tcPr>
            <w:tcW w:w="1775" w:type="dxa"/>
            <w:vAlign w:val="center"/>
          </w:tcPr>
          <w:p w:rsidR="007E4D37" w:rsidRDefault="007E4D37" w:rsidP="00EE0B3B">
            <w:pPr>
              <w:jc w:val="center"/>
            </w:pPr>
            <w:r w:rsidRPr="00541B17">
              <w:t>A*01, -A*02</w:t>
            </w:r>
            <w:r>
              <w:br/>
            </w:r>
            <w:r w:rsidRPr="00541B17">
              <w:t>-B*08</w:t>
            </w:r>
            <w:r>
              <w:br/>
            </w:r>
            <w:r w:rsidRPr="00541B17">
              <w:t>-Cw07</w:t>
            </w:r>
          </w:p>
        </w:tc>
        <w:tc>
          <w:tcPr>
            <w:tcW w:w="1364" w:type="dxa"/>
            <w:vAlign w:val="center"/>
          </w:tcPr>
          <w:p w:rsidR="007E4D37" w:rsidRPr="00EA0AAC" w:rsidRDefault="007E4D37" w:rsidP="00EE0B3B">
            <w:pPr>
              <w:jc w:val="center"/>
            </w:pPr>
            <w:r>
              <w:t>287</w:t>
            </w:r>
          </w:p>
        </w:tc>
        <w:tc>
          <w:tcPr>
            <w:tcW w:w="1358" w:type="dxa"/>
            <w:vAlign w:val="center"/>
          </w:tcPr>
          <w:p w:rsidR="007E4D37" w:rsidRPr="00EA0AAC" w:rsidRDefault="007E4D37" w:rsidP="00EE0B3B">
            <w:pPr>
              <w:jc w:val="center"/>
            </w:pPr>
            <w:r w:rsidRPr="00EA0AAC">
              <w:t>2</w:t>
            </w:r>
          </w:p>
        </w:tc>
        <w:tc>
          <w:tcPr>
            <w:tcW w:w="2015" w:type="dxa"/>
            <w:vAlign w:val="center"/>
          </w:tcPr>
          <w:p w:rsidR="007E4D37" w:rsidRDefault="007E4D37" w:rsidP="00EE0B3B">
            <w:pPr>
              <w:jc w:val="center"/>
            </w:pPr>
            <w:r>
              <w:t>756</w:t>
            </w:r>
          </w:p>
        </w:tc>
        <w:tc>
          <w:tcPr>
            <w:tcW w:w="2135" w:type="dxa"/>
            <w:vAlign w:val="center"/>
          </w:tcPr>
          <w:p w:rsidR="007E4D37" w:rsidRDefault="007E4D37" w:rsidP="00EE0B3B">
            <w:pPr>
              <w:jc w:val="center"/>
            </w:pPr>
            <w:r>
              <w:t>139 (18.4%)</w:t>
            </w:r>
          </w:p>
        </w:tc>
      </w:tr>
      <w:tr w:rsidR="007E4D37" w:rsidTr="00EE0B3B">
        <w:tc>
          <w:tcPr>
            <w:tcW w:w="959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A02</w:t>
            </w:r>
          </w:p>
        </w:tc>
        <w:tc>
          <w:tcPr>
            <w:tcW w:w="1775" w:type="dxa"/>
            <w:vAlign w:val="center"/>
          </w:tcPr>
          <w:p w:rsidR="007E4D37" w:rsidRDefault="007E4D37" w:rsidP="00EE0B3B">
            <w:pPr>
              <w:jc w:val="center"/>
            </w:pPr>
            <w:r w:rsidRPr="00541B17">
              <w:t>-A*02, -A*31</w:t>
            </w:r>
            <w:r>
              <w:br/>
            </w:r>
            <w:r w:rsidRPr="00541B17">
              <w:t>-B*14, -B*27</w:t>
            </w:r>
            <w:r>
              <w:br/>
            </w:r>
            <w:r w:rsidRPr="00541B17">
              <w:t>Cw2</w:t>
            </w:r>
          </w:p>
        </w:tc>
        <w:tc>
          <w:tcPr>
            <w:tcW w:w="1364" w:type="dxa"/>
            <w:vAlign w:val="center"/>
          </w:tcPr>
          <w:p w:rsidR="007E4D37" w:rsidRPr="00EA0AAC" w:rsidRDefault="007E4D37" w:rsidP="00EE0B3B">
            <w:pPr>
              <w:jc w:val="center"/>
            </w:pPr>
            <w:r>
              <w:t>238</w:t>
            </w:r>
          </w:p>
        </w:tc>
        <w:tc>
          <w:tcPr>
            <w:tcW w:w="1358" w:type="dxa"/>
            <w:vAlign w:val="center"/>
          </w:tcPr>
          <w:p w:rsidR="007E4D37" w:rsidRPr="00EA0AAC" w:rsidRDefault="007E4D37" w:rsidP="00EE0B3B">
            <w:pPr>
              <w:jc w:val="center"/>
            </w:pPr>
            <w:r w:rsidRPr="00EA0AAC">
              <w:t>3</w:t>
            </w:r>
          </w:p>
        </w:tc>
        <w:tc>
          <w:tcPr>
            <w:tcW w:w="2015" w:type="dxa"/>
            <w:vAlign w:val="center"/>
          </w:tcPr>
          <w:p w:rsidR="007E4D37" w:rsidRDefault="007E4D37" w:rsidP="00EE0B3B">
            <w:pPr>
              <w:jc w:val="center"/>
            </w:pPr>
            <w:r>
              <w:t>930</w:t>
            </w:r>
          </w:p>
        </w:tc>
        <w:tc>
          <w:tcPr>
            <w:tcW w:w="2135" w:type="dxa"/>
            <w:vAlign w:val="center"/>
          </w:tcPr>
          <w:p w:rsidR="007E4D37" w:rsidRDefault="007E4D37" w:rsidP="00EE0B3B">
            <w:pPr>
              <w:jc w:val="center"/>
            </w:pPr>
            <w:r>
              <w:t>184 (19.8%)</w:t>
            </w:r>
          </w:p>
        </w:tc>
      </w:tr>
      <w:tr w:rsidR="007E4D37" w:rsidTr="00EE0B3B">
        <w:tc>
          <w:tcPr>
            <w:tcW w:w="959" w:type="dxa"/>
            <w:vAlign w:val="center"/>
          </w:tcPr>
          <w:p w:rsidR="007E4D37" w:rsidRDefault="007E4D37" w:rsidP="00EE0B3B">
            <w:pPr>
              <w:jc w:val="center"/>
              <w:rPr>
                <w:b/>
              </w:rPr>
            </w:pPr>
            <w:r>
              <w:rPr>
                <w:b/>
              </w:rPr>
              <w:t>A06</w:t>
            </w:r>
          </w:p>
        </w:tc>
        <w:tc>
          <w:tcPr>
            <w:tcW w:w="1775" w:type="dxa"/>
            <w:vAlign w:val="center"/>
          </w:tcPr>
          <w:p w:rsidR="007E4D37" w:rsidRDefault="007E4D37" w:rsidP="00EE0B3B">
            <w:pPr>
              <w:jc w:val="center"/>
            </w:pPr>
            <w:r w:rsidRPr="00541B17">
              <w:t>-A*02, -A*03</w:t>
            </w:r>
            <w:r>
              <w:br/>
            </w:r>
            <w:r w:rsidRPr="00541B17">
              <w:t>-B*27, -B*60</w:t>
            </w:r>
            <w:r>
              <w:br/>
            </w:r>
            <w:r w:rsidRPr="00541B17">
              <w:t>-Cw2, -Cw3</w:t>
            </w:r>
          </w:p>
        </w:tc>
        <w:tc>
          <w:tcPr>
            <w:tcW w:w="1364" w:type="dxa"/>
            <w:vAlign w:val="center"/>
          </w:tcPr>
          <w:p w:rsidR="007E4D37" w:rsidRPr="00EA0AAC" w:rsidRDefault="007E4D37" w:rsidP="00EE0B3B">
            <w:pPr>
              <w:jc w:val="center"/>
            </w:pPr>
            <w:r>
              <w:t>262</w:t>
            </w:r>
          </w:p>
        </w:tc>
        <w:tc>
          <w:tcPr>
            <w:tcW w:w="1358" w:type="dxa"/>
            <w:vAlign w:val="center"/>
          </w:tcPr>
          <w:p w:rsidR="007E4D37" w:rsidRPr="00EA0AAC" w:rsidRDefault="007E4D37" w:rsidP="00EE0B3B">
            <w:pPr>
              <w:jc w:val="center"/>
            </w:pPr>
            <w:r w:rsidRPr="00EA0AAC">
              <w:t>2</w:t>
            </w:r>
          </w:p>
        </w:tc>
        <w:tc>
          <w:tcPr>
            <w:tcW w:w="2015" w:type="dxa"/>
            <w:vAlign w:val="center"/>
          </w:tcPr>
          <w:p w:rsidR="007E4D37" w:rsidRDefault="007E4D37" w:rsidP="00EE0B3B">
            <w:pPr>
              <w:jc w:val="center"/>
            </w:pPr>
            <w:r>
              <w:t>955</w:t>
            </w:r>
          </w:p>
        </w:tc>
        <w:tc>
          <w:tcPr>
            <w:tcW w:w="2135" w:type="dxa"/>
            <w:vAlign w:val="center"/>
          </w:tcPr>
          <w:p w:rsidR="007E4D37" w:rsidRDefault="007E4D37" w:rsidP="00EE0B3B">
            <w:pPr>
              <w:jc w:val="center"/>
            </w:pPr>
            <w:r>
              <w:t>202 (21.1%)</w:t>
            </w:r>
          </w:p>
        </w:tc>
      </w:tr>
    </w:tbl>
    <w:p w:rsidR="00097F48" w:rsidRDefault="006E692D" w:rsidP="007E4D37"/>
    <w:sectPr w:rsidR="00097F48" w:rsidSect="00950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4D37"/>
    <w:rsid w:val="0030781F"/>
    <w:rsid w:val="00367504"/>
    <w:rsid w:val="00571E61"/>
    <w:rsid w:val="006E692D"/>
    <w:rsid w:val="007E4D37"/>
    <w:rsid w:val="00950A43"/>
    <w:rsid w:val="00B53589"/>
    <w:rsid w:val="00C60195"/>
    <w:rsid w:val="00C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3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D37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3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D37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Institute of Medical Research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antoniaP</cp:lastModifiedBy>
  <cp:revision>2</cp:revision>
  <dcterms:created xsi:type="dcterms:W3CDTF">2015-04-02T08:25:00Z</dcterms:created>
  <dcterms:modified xsi:type="dcterms:W3CDTF">2015-04-02T08:25:00Z</dcterms:modified>
</cp:coreProperties>
</file>