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087457" w14:textId="7B7F1393" w:rsidR="008A16F1" w:rsidRPr="0006776A" w:rsidRDefault="0006776A" w:rsidP="00C46552">
      <w:pPr>
        <w:spacing w:line="48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Supplemental Movie Legends</w:t>
      </w:r>
      <w:r w:rsidR="00C13DF9" w:rsidRPr="0006776A">
        <w:rPr>
          <w:rFonts w:ascii="Arial" w:hAnsi="Arial" w:cs="Arial"/>
          <w:b/>
          <w:u w:val="single"/>
        </w:rPr>
        <w:t>:</w:t>
      </w:r>
    </w:p>
    <w:p w14:paraId="4848F9A7" w14:textId="34947ED0" w:rsidR="003C3D81" w:rsidRDefault="00C46552" w:rsidP="003C3D81">
      <w:pPr>
        <w:spacing w:line="480" w:lineRule="auto"/>
        <w:jc w:val="both"/>
        <w:rPr>
          <w:rFonts w:ascii="Arial" w:hAnsi="Arial" w:cs="Arial"/>
        </w:rPr>
      </w:pPr>
      <w:r w:rsidRPr="0006776A">
        <w:rPr>
          <w:rFonts w:ascii="Arial" w:hAnsi="Arial" w:cs="Arial"/>
          <w:b/>
        </w:rPr>
        <w:t>Supplemental</w:t>
      </w:r>
      <w:r w:rsidR="0006776A" w:rsidRPr="0006776A">
        <w:rPr>
          <w:rFonts w:ascii="Arial" w:hAnsi="Arial" w:cs="Arial"/>
          <w:b/>
        </w:rPr>
        <w:t xml:space="preserve"> Movie</w:t>
      </w:r>
      <w:r w:rsidR="003C3D81">
        <w:rPr>
          <w:rFonts w:ascii="Arial" w:hAnsi="Arial" w:cs="Arial"/>
          <w:b/>
        </w:rPr>
        <w:t>s</w:t>
      </w:r>
      <w:r w:rsidR="0006776A" w:rsidRPr="0006776A">
        <w:rPr>
          <w:rFonts w:ascii="Arial" w:hAnsi="Arial" w:cs="Arial"/>
          <w:b/>
        </w:rPr>
        <w:t xml:space="preserve"> 1</w:t>
      </w:r>
      <w:r w:rsidR="003C3D81">
        <w:rPr>
          <w:rFonts w:ascii="Arial" w:hAnsi="Arial" w:cs="Arial"/>
          <w:b/>
        </w:rPr>
        <w:t>-4</w:t>
      </w:r>
      <w:r w:rsidR="00673C79">
        <w:rPr>
          <w:rFonts w:ascii="Arial" w:hAnsi="Arial" w:cs="Arial"/>
          <w:b/>
        </w:rPr>
        <w:t xml:space="preserve"> (accompanying Figure S5B</w:t>
      </w:r>
      <w:r w:rsidR="0006776A" w:rsidRPr="0006776A">
        <w:rPr>
          <w:rFonts w:ascii="Arial" w:hAnsi="Arial" w:cs="Arial"/>
          <w:b/>
        </w:rPr>
        <w:t>):</w:t>
      </w:r>
      <w:r w:rsidR="0006776A">
        <w:rPr>
          <w:rFonts w:ascii="Arial" w:hAnsi="Arial" w:cs="Arial"/>
        </w:rPr>
        <w:t xml:space="preserve"> </w:t>
      </w:r>
      <w:r w:rsidRPr="00C46552">
        <w:rPr>
          <w:rFonts w:ascii="Arial" w:hAnsi="Arial" w:cs="Arial"/>
        </w:rPr>
        <w:t>Aged fib</w:t>
      </w:r>
      <w:r w:rsidR="00E34E25" w:rsidRPr="00C46552">
        <w:rPr>
          <w:rFonts w:ascii="Arial" w:hAnsi="Arial" w:cs="Arial"/>
        </w:rPr>
        <w:t>r</w:t>
      </w:r>
      <w:r w:rsidRPr="00C46552">
        <w:rPr>
          <w:rFonts w:ascii="Arial" w:hAnsi="Arial" w:cs="Arial"/>
        </w:rPr>
        <w:t>o</w:t>
      </w:r>
      <w:r w:rsidR="00E34E25" w:rsidRPr="00C46552">
        <w:rPr>
          <w:rFonts w:ascii="Arial" w:hAnsi="Arial" w:cs="Arial"/>
        </w:rPr>
        <w:t xml:space="preserve">blasts </w:t>
      </w:r>
      <w:r w:rsidRPr="00C46552">
        <w:rPr>
          <w:rFonts w:ascii="Arial" w:hAnsi="Arial" w:cs="Arial"/>
        </w:rPr>
        <w:t xml:space="preserve">treated with rHAPLN1 were allowed to form matrices and extracted. Matrices were seeded with 1205lu melanoma cells </w:t>
      </w:r>
      <w:r w:rsidR="00945837">
        <w:rPr>
          <w:rFonts w:ascii="Arial" w:hAnsi="Arial" w:cs="Arial"/>
        </w:rPr>
        <w:t>overexpressing</w:t>
      </w:r>
      <w:r w:rsidRPr="00C46552">
        <w:rPr>
          <w:rFonts w:ascii="Arial" w:hAnsi="Arial" w:cs="Arial"/>
        </w:rPr>
        <w:t xml:space="preserve"> </w:t>
      </w:r>
      <w:proofErr w:type="spellStart"/>
      <w:r w:rsidRPr="00C46552">
        <w:rPr>
          <w:rFonts w:ascii="Arial" w:hAnsi="Arial" w:cs="Arial"/>
        </w:rPr>
        <w:t>mCherry</w:t>
      </w:r>
      <w:proofErr w:type="spellEnd"/>
      <w:r w:rsidRPr="00C46552">
        <w:rPr>
          <w:rFonts w:ascii="Arial" w:hAnsi="Arial" w:cs="Arial"/>
        </w:rPr>
        <w:t xml:space="preserve">. Cells were allowed to adhere to the matrices and imaged on Nikon TE300 inverted microscope </w:t>
      </w:r>
      <w:r>
        <w:rPr>
          <w:rFonts w:ascii="Arial" w:hAnsi="Arial" w:cs="Arial"/>
        </w:rPr>
        <w:t>mounted on a</w:t>
      </w:r>
      <w:r w:rsidRPr="00C46552">
        <w:rPr>
          <w:rFonts w:ascii="Arial" w:hAnsi="Arial" w:cs="Arial"/>
        </w:rPr>
        <w:t xml:space="preserve"> humidified incubation chamber maintained at 37°C, 5% CO</w:t>
      </w:r>
      <w:r w:rsidRPr="00C46552">
        <w:rPr>
          <w:rFonts w:ascii="Arial" w:hAnsi="Arial" w:cs="Arial"/>
          <w:vertAlign w:val="subscript"/>
        </w:rPr>
        <w:t>2</w:t>
      </w:r>
      <w:r w:rsidRPr="00C46552">
        <w:rPr>
          <w:rFonts w:ascii="Arial" w:hAnsi="Arial" w:cs="Arial"/>
        </w:rPr>
        <w:t xml:space="preserve">. </w:t>
      </w:r>
      <w:r w:rsidR="003C3D81">
        <w:rPr>
          <w:rFonts w:ascii="Arial" w:hAnsi="Arial" w:cs="Arial"/>
        </w:rPr>
        <w:t xml:space="preserve">The experiments were performed with increasing doses of HAPLN1- 0ng (Supplemental Movie 1), 5ng (Supplemental Movie 2), 25ng (Supplemental Movie 3) and 100ng (Supplemental Movie 4). </w:t>
      </w:r>
      <w:r w:rsidRPr="00C46552">
        <w:rPr>
          <w:rFonts w:ascii="Arial" w:hAnsi="Arial" w:cs="Arial"/>
        </w:rPr>
        <w:t xml:space="preserve">Images were acquired </w:t>
      </w:r>
      <w:r>
        <w:rPr>
          <w:rFonts w:ascii="Arial" w:hAnsi="Arial" w:cs="Arial"/>
        </w:rPr>
        <w:t>using</w:t>
      </w:r>
      <w:r w:rsidRPr="00C46552">
        <w:rPr>
          <w:rFonts w:ascii="Arial" w:hAnsi="Arial" w:cs="Arial"/>
        </w:rPr>
        <w:t xml:space="preserve"> 10x objective at 10 minute intervals. Movies were prepared at 7 frames per second </w:t>
      </w:r>
      <w:r w:rsidR="0006776A">
        <w:rPr>
          <w:rFonts w:ascii="Arial" w:hAnsi="Arial" w:cs="Arial"/>
        </w:rPr>
        <w:t xml:space="preserve">over </w:t>
      </w:r>
      <w:proofErr w:type="gramStart"/>
      <w:r w:rsidR="0006776A">
        <w:rPr>
          <w:rFonts w:ascii="Arial" w:hAnsi="Arial" w:cs="Arial"/>
        </w:rPr>
        <w:t xml:space="preserve">a </w:t>
      </w:r>
      <w:r w:rsidRPr="00C46552">
        <w:rPr>
          <w:rFonts w:ascii="Arial" w:hAnsi="Arial" w:cs="Arial"/>
        </w:rPr>
        <w:t>duration</w:t>
      </w:r>
      <w:proofErr w:type="gramEnd"/>
      <w:r w:rsidRPr="00C46552">
        <w:rPr>
          <w:rFonts w:ascii="Arial" w:hAnsi="Arial" w:cs="Arial"/>
        </w:rPr>
        <w:t xml:space="preserve"> of approximately 24 hours.</w:t>
      </w:r>
      <w:r w:rsidR="003C3D81">
        <w:rPr>
          <w:rFonts w:ascii="Arial" w:hAnsi="Arial" w:cs="Arial"/>
        </w:rPr>
        <w:t xml:space="preserve"> </w:t>
      </w:r>
    </w:p>
    <w:p w14:paraId="3763F444" w14:textId="6DFF2564" w:rsidR="00C13DF9" w:rsidRDefault="00C46552" w:rsidP="00C46552">
      <w:pPr>
        <w:spacing w:line="480" w:lineRule="auto"/>
        <w:jc w:val="both"/>
        <w:rPr>
          <w:rFonts w:ascii="Arial" w:hAnsi="Arial" w:cs="Arial"/>
        </w:rPr>
      </w:pPr>
      <w:r w:rsidRPr="0006776A">
        <w:rPr>
          <w:rFonts w:ascii="Arial" w:hAnsi="Arial" w:cs="Arial"/>
          <w:b/>
        </w:rPr>
        <w:t xml:space="preserve"> </w:t>
      </w:r>
      <w:r w:rsidR="0006776A" w:rsidRPr="0006776A">
        <w:rPr>
          <w:rFonts w:ascii="Arial" w:hAnsi="Arial" w:cs="Arial"/>
          <w:b/>
        </w:rPr>
        <w:t>Supplemental</w:t>
      </w:r>
      <w:r w:rsidR="003C3D81">
        <w:rPr>
          <w:rFonts w:ascii="Arial" w:hAnsi="Arial" w:cs="Arial"/>
          <w:b/>
        </w:rPr>
        <w:t xml:space="preserve"> Movies 5-7</w:t>
      </w:r>
      <w:r w:rsidR="00673C79">
        <w:rPr>
          <w:rFonts w:ascii="Arial" w:hAnsi="Arial" w:cs="Arial"/>
          <w:b/>
        </w:rPr>
        <w:t xml:space="preserve"> (accompanying Figure S5C</w:t>
      </w:r>
      <w:r w:rsidR="0006776A" w:rsidRPr="0006776A">
        <w:rPr>
          <w:rFonts w:ascii="Arial" w:hAnsi="Arial" w:cs="Arial"/>
          <w:b/>
        </w:rPr>
        <w:t>):</w:t>
      </w:r>
      <w:r w:rsidR="0006776A">
        <w:rPr>
          <w:rFonts w:ascii="Arial" w:hAnsi="Arial" w:cs="Arial"/>
        </w:rPr>
        <w:t xml:space="preserve"> </w:t>
      </w:r>
      <w:r w:rsidRPr="00C46552">
        <w:rPr>
          <w:rFonts w:ascii="Arial" w:hAnsi="Arial" w:cs="Arial"/>
        </w:rPr>
        <w:t xml:space="preserve"> Young fibroblasts with </w:t>
      </w:r>
      <w:r w:rsidR="003C3D81">
        <w:rPr>
          <w:rFonts w:ascii="Arial" w:hAnsi="Arial" w:cs="Arial"/>
        </w:rPr>
        <w:t xml:space="preserve">either empty vector control (Supplemental Movie 1) or 2 separate </w:t>
      </w:r>
      <w:r w:rsidRPr="00C46552">
        <w:rPr>
          <w:rFonts w:ascii="Arial" w:hAnsi="Arial" w:cs="Arial"/>
        </w:rPr>
        <w:t xml:space="preserve">HAPLN1 </w:t>
      </w:r>
      <w:proofErr w:type="spellStart"/>
      <w:r w:rsidR="003C3D81">
        <w:rPr>
          <w:rFonts w:ascii="Arial" w:hAnsi="Arial" w:cs="Arial"/>
        </w:rPr>
        <w:t>shRNAs</w:t>
      </w:r>
      <w:proofErr w:type="spellEnd"/>
      <w:r w:rsidR="003C3D81">
        <w:rPr>
          <w:rFonts w:ascii="Arial" w:hAnsi="Arial" w:cs="Arial"/>
        </w:rPr>
        <w:t>, sh_0501 (Supplemental Movie 6) or sh_3400 (Supplemental Movie 7)</w:t>
      </w:r>
      <w:r w:rsidRPr="00C46552">
        <w:rPr>
          <w:rFonts w:ascii="Arial" w:hAnsi="Arial" w:cs="Arial"/>
        </w:rPr>
        <w:t xml:space="preserve"> were allowed to form matrices and extracted. Matrices seeded with 1205lu melanoma cells </w:t>
      </w:r>
      <w:r w:rsidR="00945837">
        <w:rPr>
          <w:rFonts w:ascii="Arial" w:hAnsi="Arial" w:cs="Arial"/>
        </w:rPr>
        <w:t>overexpressing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mCherry</w:t>
      </w:r>
      <w:proofErr w:type="spellEnd"/>
      <w:r>
        <w:rPr>
          <w:rFonts w:ascii="Arial" w:hAnsi="Arial" w:cs="Arial"/>
        </w:rPr>
        <w:t xml:space="preserve"> </w:t>
      </w:r>
      <w:r w:rsidRPr="00C46552">
        <w:rPr>
          <w:rFonts w:ascii="Arial" w:hAnsi="Arial" w:cs="Arial"/>
        </w:rPr>
        <w:t xml:space="preserve">and imaged on Nikon TE300 inverted microscope </w:t>
      </w:r>
      <w:r>
        <w:rPr>
          <w:rFonts w:ascii="Arial" w:hAnsi="Arial" w:cs="Arial"/>
        </w:rPr>
        <w:t>mounted on a</w:t>
      </w:r>
      <w:r w:rsidRPr="00C46552">
        <w:rPr>
          <w:rFonts w:ascii="Arial" w:hAnsi="Arial" w:cs="Arial"/>
        </w:rPr>
        <w:t xml:space="preserve"> humidified incubation chamber maintained at 37°C, 5% CO</w:t>
      </w:r>
      <w:r w:rsidRPr="00C46552">
        <w:rPr>
          <w:rFonts w:ascii="Arial" w:hAnsi="Arial" w:cs="Arial"/>
          <w:vertAlign w:val="subscript"/>
        </w:rPr>
        <w:t>2</w:t>
      </w:r>
      <w:r w:rsidRPr="00C46552">
        <w:rPr>
          <w:rFonts w:ascii="Arial" w:hAnsi="Arial" w:cs="Arial"/>
        </w:rPr>
        <w:t xml:space="preserve">. Images were acquired </w:t>
      </w:r>
      <w:r>
        <w:rPr>
          <w:rFonts w:ascii="Arial" w:hAnsi="Arial" w:cs="Arial"/>
        </w:rPr>
        <w:t>using a</w:t>
      </w:r>
      <w:r w:rsidRPr="00C46552">
        <w:rPr>
          <w:rFonts w:ascii="Arial" w:hAnsi="Arial" w:cs="Arial"/>
        </w:rPr>
        <w:t xml:space="preserve"> 10x objective at 10 minute intervals. Movies were prepared at 7 frames per second and show a duration of approximately 24 hours.</w:t>
      </w:r>
    </w:p>
    <w:p w14:paraId="109E9332" w14:textId="77777777" w:rsidR="00C46552" w:rsidRDefault="00C46552" w:rsidP="00C46552">
      <w:pPr>
        <w:spacing w:line="480" w:lineRule="auto"/>
        <w:jc w:val="both"/>
        <w:rPr>
          <w:rFonts w:ascii="Arial" w:hAnsi="Arial" w:cs="Arial"/>
        </w:rPr>
      </w:pPr>
    </w:p>
    <w:p w14:paraId="59A248BE" w14:textId="6EDAD44C" w:rsidR="0006776A" w:rsidRDefault="003C3D81" w:rsidP="006456D2">
      <w:pPr>
        <w:spacing w:line="480" w:lineRule="auto"/>
        <w:jc w:val="both"/>
        <w:rPr>
          <w:rFonts w:ascii="Arial" w:hAnsi="Arial" w:cs="Arial"/>
        </w:rPr>
      </w:pPr>
      <w:r w:rsidRPr="001F76B5">
        <w:rPr>
          <w:rFonts w:ascii="Arial" w:hAnsi="Arial" w:cs="Arial"/>
          <w:b/>
        </w:rPr>
        <w:t>Supplemental Movie</w:t>
      </w:r>
      <w:r w:rsidR="001F76B5" w:rsidRPr="001F76B5">
        <w:rPr>
          <w:rFonts w:ascii="Arial" w:hAnsi="Arial" w:cs="Arial"/>
          <w:b/>
        </w:rPr>
        <w:t xml:space="preserve">s </w:t>
      </w:r>
      <w:r w:rsidR="00673C79">
        <w:rPr>
          <w:rFonts w:ascii="Arial" w:hAnsi="Arial" w:cs="Arial"/>
          <w:b/>
        </w:rPr>
        <w:t>8 and 9 (Accompanying Figure 5F</w:t>
      </w:r>
      <w:r w:rsidR="001F76B5" w:rsidRPr="001F76B5">
        <w:rPr>
          <w:rFonts w:ascii="Arial" w:hAnsi="Arial" w:cs="Arial"/>
          <w:b/>
        </w:rPr>
        <w:t>)</w:t>
      </w:r>
      <w:r w:rsidR="00C46552" w:rsidRPr="001F76B5">
        <w:rPr>
          <w:rFonts w:ascii="Arial" w:hAnsi="Arial" w:cs="Arial"/>
          <w:b/>
        </w:rPr>
        <w:t>:</w:t>
      </w:r>
      <w:r w:rsidR="001F76B5">
        <w:rPr>
          <w:rFonts w:ascii="Arial" w:hAnsi="Arial" w:cs="Arial"/>
        </w:rPr>
        <w:t xml:space="preserve"> </w:t>
      </w:r>
      <w:r w:rsidR="006456D2">
        <w:rPr>
          <w:rFonts w:ascii="Arial" w:hAnsi="Arial" w:cs="Arial"/>
        </w:rPr>
        <w:t>A</w:t>
      </w:r>
      <w:r w:rsidR="00C46552">
        <w:rPr>
          <w:rFonts w:ascii="Arial" w:hAnsi="Arial" w:cs="Arial"/>
        </w:rPr>
        <w:t xml:space="preserve">ged fibroblasts </w:t>
      </w:r>
      <w:r w:rsidR="00945837">
        <w:rPr>
          <w:rFonts w:ascii="Arial" w:hAnsi="Arial" w:cs="Arial"/>
        </w:rPr>
        <w:t>were</w:t>
      </w:r>
      <w:r w:rsidR="00C46552">
        <w:rPr>
          <w:rFonts w:ascii="Arial" w:hAnsi="Arial" w:cs="Arial"/>
        </w:rPr>
        <w:t xml:space="preserve"> layered in collagen</w:t>
      </w:r>
      <w:r w:rsidR="00945837">
        <w:rPr>
          <w:rFonts w:ascii="Arial" w:hAnsi="Arial" w:cs="Arial"/>
        </w:rPr>
        <w:t xml:space="preserve"> supplemented with PBS or rHAPLN1</w:t>
      </w:r>
      <w:r w:rsidR="00C46552">
        <w:rPr>
          <w:rFonts w:ascii="Arial" w:hAnsi="Arial" w:cs="Arial"/>
        </w:rPr>
        <w:t xml:space="preserve"> in a 35mm </w:t>
      </w:r>
      <w:proofErr w:type="spellStart"/>
      <w:r w:rsidR="00C46552">
        <w:rPr>
          <w:rFonts w:ascii="Arial" w:hAnsi="Arial" w:cs="Arial"/>
        </w:rPr>
        <w:t>petridish</w:t>
      </w:r>
      <w:proofErr w:type="spellEnd"/>
      <w:r w:rsidR="00C46552">
        <w:rPr>
          <w:rFonts w:ascii="Arial" w:hAnsi="Arial" w:cs="Arial"/>
        </w:rPr>
        <w:t xml:space="preserve">, followed by layering of 1205lu melanoma cells </w:t>
      </w:r>
      <w:r w:rsidR="00945837">
        <w:rPr>
          <w:rFonts w:ascii="Arial" w:hAnsi="Arial" w:cs="Arial"/>
        </w:rPr>
        <w:t>overexpressing</w:t>
      </w:r>
      <w:r w:rsidR="00C46552">
        <w:rPr>
          <w:rFonts w:ascii="Arial" w:hAnsi="Arial" w:cs="Arial"/>
        </w:rPr>
        <w:t xml:space="preserve"> </w:t>
      </w:r>
      <w:proofErr w:type="spellStart"/>
      <w:r w:rsidR="00C46552">
        <w:rPr>
          <w:rFonts w:ascii="Arial" w:hAnsi="Arial" w:cs="Arial"/>
        </w:rPr>
        <w:t>mCherry</w:t>
      </w:r>
      <w:proofErr w:type="spellEnd"/>
      <w:r w:rsidR="0006776A">
        <w:rPr>
          <w:rFonts w:ascii="Arial" w:hAnsi="Arial" w:cs="Arial"/>
        </w:rPr>
        <w:t xml:space="preserve"> and allowed to set overnight. The f</w:t>
      </w:r>
      <w:r w:rsidR="00C46552">
        <w:rPr>
          <w:rFonts w:ascii="Arial" w:hAnsi="Arial" w:cs="Arial"/>
        </w:rPr>
        <w:t>ollowing day, aged fibroblasts were mixed with T cells</w:t>
      </w:r>
      <w:r w:rsidR="006456D2">
        <w:rPr>
          <w:rFonts w:ascii="Arial" w:hAnsi="Arial" w:cs="Arial"/>
        </w:rPr>
        <w:t xml:space="preserve"> (labeled with </w:t>
      </w:r>
      <w:proofErr w:type="spellStart"/>
      <w:r w:rsidR="006456D2">
        <w:rPr>
          <w:rFonts w:ascii="Arial" w:hAnsi="Arial" w:cs="Arial"/>
        </w:rPr>
        <w:lastRenderedPageBreak/>
        <w:t>Calcein</w:t>
      </w:r>
      <w:proofErr w:type="spellEnd"/>
      <w:r w:rsidR="006456D2">
        <w:rPr>
          <w:rFonts w:ascii="Arial" w:hAnsi="Arial" w:cs="Arial"/>
        </w:rPr>
        <w:t xml:space="preserve"> AM)</w:t>
      </w:r>
      <w:r w:rsidR="00C46552">
        <w:rPr>
          <w:rFonts w:ascii="Arial" w:hAnsi="Arial" w:cs="Arial"/>
        </w:rPr>
        <w:t xml:space="preserve"> </w:t>
      </w:r>
      <w:r w:rsidR="001F76B5">
        <w:rPr>
          <w:rFonts w:ascii="Arial" w:hAnsi="Arial" w:cs="Arial"/>
        </w:rPr>
        <w:t xml:space="preserve">that are </w:t>
      </w:r>
      <w:proofErr w:type="spellStart"/>
      <w:r w:rsidR="001F76B5">
        <w:rPr>
          <w:rFonts w:ascii="Arial" w:hAnsi="Arial" w:cs="Arial"/>
        </w:rPr>
        <w:t>autologously</w:t>
      </w:r>
      <w:proofErr w:type="spellEnd"/>
      <w:r w:rsidR="001F76B5">
        <w:rPr>
          <w:rFonts w:ascii="Arial" w:hAnsi="Arial" w:cs="Arial"/>
        </w:rPr>
        <w:t xml:space="preserve"> matched to the</w:t>
      </w:r>
      <w:r w:rsidR="00C46552">
        <w:rPr>
          <w:rFonts w:ascii="Arial" w:hAnsi="Arial" w:cs="Arial"/>
        </w:rPr>
        <w:t xml:space="preserve"> 1205</w:t>
      </w:r>
      <w:r w:rsidR="001F76B5">
        <w:rPr>
          <w:rFonts w:ascii="Arial" w:hAnsi="Arial" w:cs="Arial"/>
        </w:rPr>
        <w:t>lu melanoma cells and layered over the</w:t>
      </w:r>
      <w:r w:rsidR="00C46552">
        <w:rPr>
          <w:rFonts w:ascii="Arial" w:hAnsi="Arial" w:cs="Arial"/>
        </w:rPr>
        <w:t xml:space="preserve"> collagen</w:t>
      </w:r>
      <w:r w:rsidR="001F76B5">
        <w:rPr>
          <w:rFonts w:ascii="Arial" w:hAnsi="Arial" w:cs="Arial"/>
        </w:rPr>
        <w:t xml:space="preserve"> containing </w:t>
      </w:r>
      <w:proofErr w:type="spellStart"/>
      <w:r w:rsidR="001F76B5">
        <w:rPr>
          <w:rFonts w:ascii="Arial" w:hAnsi="Arial" w:cs="Arial"/>
        </w:rPr>
        <w:t>mCherry</w:t>
      </w:r>
      <w:proofErr w:type="spellEnd"/>
      <w:r w:rsidR="001F76B5">
        <w:rPr>
          <w:rFonts w:ascii="Arial" w:hAnsi="Arial" w:cs="Arial"/>
        </w:rPr>
        <w:t>-labeled melanoma cells (Supplementary Movie 8). The experiment was also repeated in the presence of 25ng of rHAPLN1 (Supplementary Movie 9)</w:t>
      </w:r>
      <w:r w:rsidR="00C46552">
        <w:rPr>
          <w:rFonts w:ascii="Arial" w:hAnsi="Arial" w:cs="Arial"/>
        </w:rPr>
        <w:t xml:space="preserve">. Imaging was performed within 2-3 hours of setting the collagen plug and images were acquired every 20 minutes for a duration of approximately 24 hours on </w:t>
      </w:r>
      <w:r w:rsidR="00C46552" w:rsidRPr="00F33FC1">
        <w:rPr>
          <w:rFonts w:ascii="Arial" w:hAnsi="Arial" w:cs="Arial"/>
        </w:rPr>
        <w:t>Leica TCS SP8 X WLL laser scanning spectral confocal microscope</w:t>
      </w:r>
      <w:r w:rsidR="00C46552">
        <w:rPr>
          <w:rFonts w:ascii="Arial" w:hAnsi="Arial" w:cs="Arial"/>
        </w:rPr>
        <w:t>.</w:t>
      </w:r>
      <w:r w:rsidR="006456D2">
        <w:rPr>
          <w:rFonts w:ascii="Arial" w:hAnsi="Arial" w:cs="Arial"/>
        </w:rPr>
        <w:t xml:space="preserve"> Z-stacks were collected for each sample and displayed as x-z-y planes.</w:t>
      </w:r>
      <w:r w:rsidR="00C46552">
        <w:rPr>
          <w:rFonts w:ascii="Arial" w:hAnsi="Arial" w:cs="Arial"/>
        </w:rPr>
        <w:t xml:space="preserve"> Movies were prepared at 7 frames per second and show </w:t>
      </w:r>
      <w:proofErr w:type="gramStart"/>
      <w:r w:rsidR="00C46552">
        <w:rPr>
          <w:rFonts w:ascii="Arial" w:hAnsi="Arial" w:cs="Arial"/>
        </w:rPr>
        <w:t>a duration</w:t>
      </w:r>
      <w:proofErr w:type="gramEnd"/>
      <w:r w:rsidR="00C46552">
        <w:rPr>
          <w:rFonts w:ascii="Arial" w:hAnsi="Arial" w:cs="Arial"/>
        </w:rPr>
        <w:t xml:space="preserve"> of approximately </w:t>
      </w:r>
      <w:r w:rsidR="006456D2">
        <w:rPr>
          <w:rFonts w:ascii="Arial" w:hAnsi="Arial" w:cs="Arial"/>
        </w:rPr>
        <w:t xml:space="preserve">24 hours. </w:t>
      </w:r>
    </w:p>
    <w:p w14:paraId="0564C5A3" w14:textId="77777777" w:rsidR="0006776A" w:rsidRDefault="0006776A" w:rsidP="006456D2">
      <w:pPr>
        <w:spacing w:line="480" w:lineRule="auto"/>
        <w:jc w:val="both"/>
        <w:rPr>
          <w:rFonts w:ascii="Arial" w:hAnsi="Arial" w:cs="Arial"/>
        </w:rPr>
      </w:pPr>
    </w:p>
    <w:p w14:paraId="3F983CEB" w14:textId="550D18BB" w:rsidR="00C46552" w:rsidRPr="00C46552" w:rsidRDefault="001F76B5" w:rsidP="00C46552">
      <w:pPr>
        <w:spacing w:line="480" w:lineRule="auto"/>
        <w:jc w:val="both"/>
        <w:rPr>
          <w:rFonts w:ascii="Arial" w:hAnsi="Arial" w:cs="Arial"/>
        </w:rPr>
      </w:pPr>
      <w:r w:rsidRPr="001F76B5">
        <w:rPr>
          <w:rFonts w:ascii="Arial" w:hAnsi="Arial" w:cs="Arial"/>
          <w:b/>
        </w:rPr>
        <w:t xml:space="preserve">Supplemental Movies </w:t>
      </w:r>
      <w:r>
        <w:rPr>
          <w:rFonts w:ascii="Arial" w:hAnsi="Arial" w:cs="Arial"/>
          <w:b/>
        </w:rPr>
        <w:t>10</w:t>
      </w:r>
      <w:r w:rsidR="00673C79">
        <w:rPr>
          <w:rFonts w:ascii="Arial" w:hAnsi="Arial" w:cs="Arial"/>
          <w:b/>
        </w:rPr>
        <w:t xml:space="preserve"> and 11 (Accompanying Figure 5G</w:t>
      </w:r>
      <w:r w:rsidRPr="001F76B5">
        <w:rPr>
          <w:rFonts w:ascii="Arial" w:hAnsi="Arial" w:cs="Arial"/>
          <w:b/>
        </w:rPr>
        <w:t>):</w:t>
      </w:r>
      <w:r w:rsidR="006456D2">
        <w:rPr>
          <w:rFonts w:ascii="Arial" w:hAnsi="Arial" w:cs="Arial"/>
        </w:rPr>
        <w:t xml:space="preserve"> Young fibroblasts </w:t>
      </w:r>
      <w:r>
        <w:rPr>
          <w:rFonts w:ascii="Arial" w:hAnsi="Arial" w:cs="Arial"/>
        </w:rPr>
        <w:t xml:space="preserve">transfected </w:t>
      </w:r>
      <w:r w:rsidR="006456D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either empty vector controls (Supplemental Movie 10) or </w:t>
      </w:r>
      <w:r w:rsidR="006456D2">
        <w:rPr>
          <w:rFonts w:ascii="Arial" w:hAnsi="Arial" w:cs="Arial"/>
        </w:rPr>
        <w:t xml:space="preserve">HAPLN1 </w:t>
      </w:r>
      <w:proofErr w:type="spellStart"/>
      <w:r>
        <w:rPr>
          <w:rFonts w:ascii="Arial" w:hAnsi="Arial" w:cs="Arial"/>
        </w:rPr>
        <w:t>sh_RNA</w:t>
      </w:r>
      <w:proofErr w:type="spellEnd"/>
      <w:r>
        <w:rPr>
          <w:rFonts w:ascii="Arial" w:hAnsi="Arial" w:cs="Arial"/>
        </w:rPr>
        <w:t xml:space="preserve"> (Supplemental Movie 11)</w:t>
      </w:r>
      <w:r w:rsidR="006456D2">
        <w:rPr>
          <w:rFonts w:ascii="Arial" w:hAnsi="Arial" w:cs="Arial"/>
        </w:rPr>
        <w:t xml:space="preserve"> were layered in collagen, followed by layering of 1205lu melanoma cells </w:t>
      </w:r>
      <w:r w:rsidR="00945837">
        <w:rPr>
          <w:rFonts w:ascii="Arial" w:hAnsi="Arial" w:cs="Arial"/>
        </w:rPr>
        <w:t>overexpressing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mCherry</w:t>
      </w:r>
      <w:proofErr w:type="spellEnd"/>
      <w:r>
        <w:rPr>
          <w:rFonts w:ascii="Arial" w:hAnsi="Arial" w:cs="Arial"/>
        </w:rPr>
        <w:t>. The f</w:t>
      </w:r>
      <w:r w:rsidR="006456D2">
        <w:rPr>
          <w:rFonts w:ascii="Arial" w:hAnsi="Arial" w:cs="Arial"/>
        </w:rPr>
        <w:t xml:space="preserve">ollowing day, young fibroblasts with </w:t>
      </w:r>
      <w:r>
        <w:rPr>
          <w:rFonts w:ascii="Arial" w:hAnsi="Arial" w:cs="Arial"/>
        </w:rPr>
        <w:t xml:space="preserve">either empty vector controls or </w:t>
      </w:r>
      <w:r w:rsidR="006456D2">
        <w:rPr>
          <w:rFonts w:ascii="Arial" w:hAnsi="Arial" w:cs="Arial"/>
        </w:rPr>
        <w:t xml:space="preserve">HAPLN1 knockdown </w:t>
      </w:r>
      <w:r>
        <w:rPr>
          <w:rFonts w:ascii="Arial" w:hAnsi="Arial" w:cs="Arial"/>
        </w:rPr>
        <w:t xml:space="preserve">were mixed with T cells (labeled with </w:t>
      </w:r>
      <w:proofErr w:type="spellStart"/>
      <w:r>
        <w:rPr>
          <w:rFonts w:ascii="Arial" w:hAnsi="Arial" w:cs="Arial"/>
        </w:rPr>
        <w:t>Calcein</w:t>
      </w:r>
      <w:proofErr w:type="spellEnd"/>
      <w:r>
        <w:rPr>
          <w:rFonts w:ascii="Arial" w:hAnsi="Arial" w:cs="Arial"/>
        </w:rPr>
        <w:t xml:space="preserve"> AM) that are </w:t>
      </w:r>
      <w:proofErr w:type="spellStart"/>
      <w:r>
        <w:rPr>
          <w:rFonts w:ascii="Arial" w:hAnsi="Arial" w:cs="Arial"/>
        </w:rPr>
        <w:t>autologously</w:t>
      </w:r>
      <w:proofErr w:type="spellEnd"/>
      <w:r>
        <w:rPr>
          <w:rFonts w:ascii="Arial" w:hAnsi="Arial" w:cs="Arial"/>
        </w:rPr>
        <w:t xml:space="preserve"> matched to the 1205lu melanoma cells and layered over the melanoma/ fibroblast containing</w:t>
      </w:r>
      <w:r w:rsidR="006456D2">
        <w:rPr>
          <w:rFonts w:ascii="Arial" w:hAnsi="Arial" w:cs="Arial"/>
        </w:rPr>
        <w:t xml:space="preserve"> collagen. Imaging was performed within 2-3 hours of setting the collagen plug and images were acquired every </w:t>
      </w:r>
      <w:r w:rsidR="00B927B8">
        <w:rPr>
          <w:rFonts w:ascii="Arial" w:hAnsi="Arial" w:cs="Arial"/>
        </w:rPr>
        <w:t>15</w:t>
      </w:r>
      <w:r w:rsidR="006456D2">
        <w:rPr>
          <w:rFonts w:ascii="Arial" w:hAnsi="Arial" w:cs="Arial"/>
        </w:rPr>
        <w:t xml:space="preserve"> minutes for a duration of approximately 24 hours on </w:t>
      </w:r>
      <w:r w:rsidR="006456D2" w:rsidRPr="00F33FC1">
        <w:rPr>
          <w:rFonts w:ascii="Arial" w:hAnsi="Arial" w:cs="Arial"/>
        </w:rPr>
        <w:t>Leica TCS SP8 X WLL laser scanning spectral confocal microscope</w:t>
      </w:r>
      <w:r w:rsidR="006456D2">
        <w:rPr>
          <w:rFonts w:ascii="Arial" w:hAnsi="Arial" w:cs="Arial"/>
        </w:rPr>
        <w:t xml:space="preserve">. Z-stacks were collected for each sample and displayed as x-z-y planes. Movies were prepared at 7 frames per second and show </w:t>
      </w:r>
      <w:proofErr w:type="gramStart"/>
      <w:r w:rsidR="006456D2">
        <w:rPr>
          <w:rFonts w:ascii="Arial" w:hAnsi="Arial" w:cs="Arial"/>
        </w:rPr>
        <w:t>a duration</w:t>
      </w:r>
      <w:proofErr w:type="gramEnd"/>
      <w:r w:rsidR="006456D2">
        <w:rPr>
          <w:rFonts w:ascii="Arial" w:hAnsi="Arial" w:cs="Arial"/>
        </w:rPr>
        <w:t xml:space="preserve"> of approximately 24 hours. </w:t>
      </w:r>
      <w:bookmarkStart w:id="0" w:name="_GoBack"/>
      <w:bookmarkEnd w:id="0"/>
    </w:p>
    <w:sectPr w:rsidR="00C46552" w:rsidRPr="00C46552" w:rsidSect="009E08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DF9"/>
    <w:rsid w:val="000056F6"/>
    <w:rsid w:val="0006776A"/>
    <w:rsid w:val="00191F31"/>
    <w:rsid w:val="0019610E"/>
    <w:rsid w:val="001D6A76"/>
    <w:rsid w:val="001F76B5"/>
    <w:rsid w:val="003C3D81"/>
    <w:rsid w:val="0058339B"/>
    <w:rsid w:val="006456D2"/>
    <w:rsid w:val="00651A41"/>
    <w:rsid w:val="00673C79"/>
    <w:rsid w:val="006C018F"/>
    <w:rsid w:val="00781E41"/>
    <w:rsid w:val="00817D6F"/>
    <w:rsid w:val="008A16F1"/>
    <w:rsid w:val="008F59B5"/>
    <w:rsid w:val="00945837"/>
    <w:rsid w:val="009E0890"/>
    <w:rsid w:val="00B11488"/>
    <w:rsid w:val="00B927B8"/>
    <w:rsid w:val="00C13DF9"/>
    <w:rsid w:val="00C46552"/>
    <w:rsid w:val="00D629D7"/>
    <w:rsid w:val="00DC48B9"/>
    <w:rsid w:val="00E34E25"/>
    <w:rsid w:val="00E92EFE"/>
    <w:rsid w:val="00ED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3207BC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482</Words>
  <Characters>2750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Amanpreet Kaur</dc:creator>
  <cp:keywords/>
  <dc:description/>
  <cp:lastModifiedBy>Ashani Weeraratna</cp:lastModifiedBy>
  <cp:revision>2</cp:revision>
  <dcterms:created xsi:type="dcterms:W3CDTF">2018-09-15T13:33:00Z</dcterms:created>
  <dcterms:modified xsi:type="dcterms:W3CDTF">2018-09-15T13:33:00Z</dcterms:modified>
</cp:coreProperties>
</file>