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B3D1" w14:textId="2D5413CE" w:rsidR="009463E0" w:rsidRPr="009463E0" w:rsidRDefault="009463E0" w:rsidP="009463E0">
      <w:pPr>
        <w:rPr>
          <w:rFonts w:asciiTheme="majorHAnsi" w:hAnsiTheme="majorHAnsi"/>
          <w:szCs w:val="22"/>
        </w:rPr>
      </w:pPr>
      <w:r>
        <w:rPr>
          <w:rFonts w:ascii="Arial" w:hAnsi="Arial" w:cs="Arial"/>
          <w:b/>
          <w:color w:val="000000"/>
        </w:rPr>
        <w:t>Supplementary</w:t>
      </w:r>
      <w:r w:rsidRPr="0095633C">
        <w:rPr>
          <w:rFonts w:ascii="Arial" w:hAnsi="Arial" w:cs="Arial"/>
          <w:b/>
          <w:color w:val="000000"/>
        </w:rPr>
        <w:t xml:space="preserve"> Table </w:t>
      </w:r>
      <w:r>
        <w:rPr>
          <w:rFonts w:ascii="Arial" w:hAnsi="Arial" w:cs="Arial"/>
          <w:b/>
          <w:color w:val="000000"/>
        </w:rPr>
        <w:t>1</w:t>
      </w:r>
      <w:r w:rsidRPr="009463E0">
        <w:rPr>
          <w:rFonts w:asciiTheme="majorHAnsi" w:hAnsiTheme="majorHAnsi"/>
          <w:szCs w:val="22"/>
        </w:rPr>
        <w:t>: Demographics and Clinical Characteristics of the Lung Cancer Cohort</w:t>
      </w:r>
    </w:p>
    <w:p w14:paraId="10DB41AE" w14:textId="77777777" w:rsidR="009463E0" w:rsidRPr="00C973F6" w:rsidRDefault="009463E0" w:rsidP="009463E0">
      <w:pPr>
        <w:rPr>
          <w:rFonts w:asciiTheme="majorHAnsi" w:hAnsiTheme="majorHAnsi"/>
          <w:b/>
          <w:sz w:val="22"/>
          <w:szCs w:val="22"/>
        </w:rPr>
      </w:pPr>
    </w:p>
    <w:tbl>
      <w:tblPr>
        <w:tblW w:w="4920" w:type="dxa"/>
        <w:tblLook w:val="04A0" w:firstRow="1" w:lastRow="0" w:firstColumn="1" w:lastColumn="0" w:noHBand="0" w:noVBand="1"/>
      </w:tblPr>
      <w:tblGrid>
        <w:gridCol w:w="2580"/>
        <w:gridCol w:w="2340"/>
      </w:tblGrid>
      <w:tr w:rsidR="009463E0" w:rsidRPr="009643AA" w14:paraId="01FCB1C8" w14:textId="77777777" w:rsidTr="00424903">
        <w:trPr>
          <w:trHeight w:val="240"/>
        </w:trPr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736124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bookmarkStart w:id="0" w:name="RANGE!A1:B46"/>
            <w:r w:rsidRPr="00964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  <w:bookmarkEnd w:id="0"/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626D01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964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obiome Cohort</w:t>
            </w:r>
          </w:p>
        </w:tc>
      </w:tr>
      <w:tr w:rsidR="009463E0" w:rsidRPr="009643AA" w14:paraId="276FB321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3D0724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47E6D7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964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proofErr w:type="gramEnd"/>
            <w:r w:rsidRPr="00964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= 83</w:t>
            </w:r>
          </w:p>
        </w:tc>
      </w:tr>
      <w:tr w:rsidR="009463E0" w:rsidRPr="009643AA" w14:paraId="375D0921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B78F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FC4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68.2 [47.8-74.5]</w:t>
            </w:r>
          </w:p>
        </w:tc>
      </w:tr>
      <w:tr w:rsidR="009463E0" w:rsidRPr="009643AA" w14:paraId="3635CC93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6EE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BBE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54 (65%)</w:t>
            </w:r>
          </w:p>
        </w:tc>
      </w:tr>
      <w:tr w:rsidR="009463E0" w:rsidRPr="009643AA" w14:paraId="57060A62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351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1F2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3E0" w:rsidRPr="009643AA" w14:paraId="12FE81C7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7A8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AA4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42 (51%)</w:t>
            </w:r>
          </w:p>
        </w:tc>
      </w:tr>
      <w:tr w:rsidR="009463E0" w:rsidRPr="009643AA" w14:paraId="7D6AC25D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6DDC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E19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19 (23%)</w:t>
            </w:r>
          </w:p>
        </w:tc>
      </w:tr>
      <w:tr w:rsidR="009463E0" w:rsidRPr="009643AA" w14:paraId="32A5BF8A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F76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723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6 (7%)</w:t>
            </w:r>
          </w:p>
        </w:tc>
      </w:tr>
      <w:tr w:rsidR="009463E0" w:rsidRPr="009643AA" w14:paraId="6142C82D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47F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AEE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9 (11%)</w:t>
            </w:r>
          </w:p>
        </w:tc>
      </w:tr>
      <w:tr w:rsidR="009463E0" w:rsidRPr="009643AA" w14:paraId="4008F198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DA2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049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7 (8%)</w:t>
            </w:r>
          </w:p>
        </w:tc>
      </w:tr>
      <w:tr w:rsidR="009463E0" w:rsidRPr="009643AA" w14:paraId="41E557AC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1C3A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5E6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3E0" w:rsidRPr="009643AA" w14:paraId="47B4D30D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9B6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97FF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53 (64%)</w:t>
            </w:r>
          </w:p>
        </w:tc>
      </w:tr>
      <w:tr w:rsidR="009463E0" w:rsidRPr="009643AA" w14:paraId="2F0D02F5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326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94E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22 (27%)</w:t>
            </w:r>
          </w:p>
        </w:tc>
      </w:tr>
      <w:tr w:rsidR="009463E0" w:rsidRPr="009643AA" w14:paraId="0112C503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0E1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C357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7 (8%)</w:t>
            </w:r>
          </w:p>
        </w:tc>
      </w:tr>
      <w:tr w:rsidR="009463E0" w:rsidRPr="009643AA" w14:paraId="523227E1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6DA" w14:textId="77777777" w:rsidR="009463E0" w:rsidRPr="009643AA" w:rsidRDefault="009463E0" w:rsidP="00424903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CF8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 (1%)</w:t>
            </w:r>
          </w:p>
        </w:tc>
      </w:tr>
      <w:tr w:rsidR="009463E0" w:rsidRPr="009643AA" w14:paraId="7667A22D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CF02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Pack Years (</w:t>
            </w:r>
            <w:proofErr w:type="spellStart"/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BA0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35.5 [5.0-51.2]</w:t>
            </w:r>
          </w:p>
        </w:tc>
      </w:tr>
      <w:tr w:rsidR="009463E0" w:rsidRPr="009643AA" w14:paraId="5CD944BF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9C60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473" w14:textId="77777777" w:rsidR="009463E0" w:rsidRPr="009643AA" w:rsidRDefault="009463E0" w:rsidP="00424903">
            <w:pPr>
              <w:rPr>
                <w:sz w:val="20"/>
                <w:szCs w:val="20"/>
              </w:rPr>
            </w:pPr>
          </w:p>
        </w:tc>
      </w:tr>
      <w:tr w:rsidR="009463E0" w:rsidRPr="009643AA" w14:paraId="0EDE07C8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7F2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NSCLC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940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74 (89%)</w:t>
            </w:r>
          </w:p>
        </w:tc>
      </w:tr>
      <w:tr w:rsidR="009463E0" w:rsidRPr="009643AA" w14:paraId="74CACB78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3ABA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Histology: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ED1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63E0" w:rsidRPr="009643AA" w14:paraId="118BE324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8BE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519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48 (65%)</w:t>
            </w:r>
          </w:p>
        </w:tc>
      </w:tr>
      <w:tr w:rsidR="009463E0" w:rsidRPr="009643AA" w14:paraId="0FE439EF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94A6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Squamous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378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26 (35%)</w:t>
            </w:r>
          </w:p>
        </w:tc>
      </w:tr>
      <w:tr w:rsidR="009463E0" w:rsidRPr="009643AA" w14:paraId="7EEBE91A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729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TNM Stage: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D8B8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3E0" w:rsidRPr="009643AA" w14:paraId="0E47C6DB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79E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B4E7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7 (10%)</w:t>
            </w:r>
          </w:p>
        </w:tc>
      </w:tr>
      <w:tr w:rsidR="009463E0" w:rsidRPr="009643AA" w14:paraId="61FEADF7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73A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AB3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12 (16%)</w:t>
            </w:r>
          </w:p>
        </w:tc>
      </w:tr>
      <w:tr w:rsidR="009463E0" w:rsidRPr="009643AA" w14:paraId="1A2A5382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DE0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IIIA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87D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18 (24%)</w:t>
            </w:r>
          </w:p>
        </w:tc>
      </w:tr>
      <w:tr w:rsidR="009463E0" w:rsidRPr="009643AA" w14:paraId="54DAE065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6297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15D1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7 (10%)</w:t>
            </w:r>
          </w:p>
        </w:tc>
      </w:tr>
      <w:tr w:rsidR="009463E0" w:rsidRPr="009643AA" w14:paraId="3258DA72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B10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5FC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29 (39%)</w:t>
            </w:r>
          </w:p>
        </w:tc>
      </w:tr>
      <w:tr w:rsidR="009463E0" w:rsidRPr="009643AA" w14:paraId="7B4D9CA6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1AC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A730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 (1%)</w:t>
            </w:r>
          </w:p>
        </w:tc>
      </w:tr>
      <w:tr w:rsidR="009463E0" w:rsidRPr="009643AA" w14:paraId="1DAB1DB8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7FB1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Treatment: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9F04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3E0" w:rsidRPr="009643AA" w14:paraId="36FA208F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756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0A0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20 (27%)</w:t>
            </w:r>
          </w:p>
        </w:tc>
      </w:tr>
      <w:tr w:rsidR="009463E0" w:rsidRPr="009643AA" w14:paraId="740912E8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DE6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Chemotherapy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320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38 (51%)</w:t>
            </w:r>
          </w:p>
        </w:tc>
      </w:tr>
      <w:tr w:rsidR="009463E0" w:rsidRPr="009643AA" w14:paraId="21CF635D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37C8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Radiation Therapy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3E7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21 (28%)</w:t>
            </w:r>
          </w:p>
        </w:tc>
      </w:tr>
      <w:tr w:rsidR="009463E0" w:rsidRPr="009643AA" w14:paraId="01A17D27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696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Immunotherapy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D20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12 (16%)</w:t>
            </w:r>
          </w:p>
        </w:tc>
      </w:tr>
      <w:tr w:rsidR="009463E0" w:rsidRPr="009643AA" w14:paraId="116A3910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3A2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No Treatment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5BF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12 (16%)</w:t>
            </w:r>
          </w:p>
        </w:tc>
      </w:tr>
      <w:tr w:rsidR="009463E0" w:rsidRPr="009643AA" w14:paraId="1A1F9903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CFA3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No Follow 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7C3A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6 (8%)</w:t>
            </w:r>
          </w:p>
        </w:tc>
      </w:tr>
      <w:tr w:rsidR="009463E0" w:rsidRPr="009643AA" w14:paraId="3114FBD4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6B2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Median Survival (y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ea</w:t>
            </w: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3C1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</w:tr>
      <w:tr w:rsidR="009463E0" w:rsidRPr="009643AA" w14:paraId="6CD81952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041" w14:textId="77777777" w:rsidR="009463E0" w:rsidRPr="009643AA" w:rsidRDefault="009463E0" w:rsidP="004249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Small Cell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817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9 (11%)</w:t>
            </w:r>
          </w:p>
        </w:tc>
      </w:tr>
      <w:tr w:rsidR="009463E0" w:rsidRPr="009643AA" w14:paraId="28F2B9C2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5F5E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Stage: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74C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3E0" w:rsidRPr="009643AA" w14:paraId="6B29BCAF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794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2EA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4 (44%)</w:t>
            </w:r>
          </w:p>
        </w:tc>
      </w:tr>
      <w:tr w:rsidR="009463E0" w:rsidRPr="009643AA" w14:paraId="4A4F2B76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86D3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Extensive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333C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5 (56%)</w:t>
            </w:r>
          </w:p>
        </w:tc>
      </w:tr>
      <w:tr w:rsidR="009463E0" w:rsidRPr="009643AA" w14:paraId="26DAEA98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D38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Treatment: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588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3E0" w:rsidRPr="009643AA" w14:paraId="0BAC52F4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A2F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Chemotherapy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30E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7 (78%)</w:t>
            </w:r>
          </w:p>
        </w:tc>
      </w:tr>
      <w:tr w:rsidR="009463E0" w:rsidRPr="009643AA" w14:paraId="33F992D8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FA6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Radiation Therapy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84E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4 (44%)</w:t>
            </w:r>
          </w:p>
        </w:tc>
      </w:tr>
      <w:tr w:rsidR="009463E0" w:rsidRPr="009643AA" w14:paraId="104F36E3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1A3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No Treatment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389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 (11%)</w:t>
            </w:r>
          </w:p>
        </w:tc>
      </w:tr>
      <w:tr w:rsidR="009463E0" w:rsidRPr="009643AA" w14:paraId="38AC01FC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D51" w14:textId="77777777" w:rsidR="009463E0" w:rsidRPr="009643AA" w:rsidRDefault="009463E0" w:rsidP="00424903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No Follow 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7E1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1 (11%)</w:t>
            </w:r>
          </w:p>
        </w:tc>
      </w:tr>
      <w:tr w:rsidR="009463E0" w:rsidRPr="009643AA" w14:paraId="4D74D824" w14:textId="77777777" w:rsidTr="0042490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F092" w14:textId="77777777" w:rsidR="009463E0" w:rsidRPr="009643AA" w:rsidRDefault="009463E0" w:rsidP="00424903">
            <w:pPr>
              <w:ind w:firstLineChars="100" w:firstLine="21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Median Survival (</w:t>
            </w:r>
            <w:proofErr w:type="spellStart"/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9643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F60B" w14:textId="77777777" w:rsidR="009463E0" w:rsidRPr="009643AA" w:rsidRDefault="009463E0" w:rsidP="0042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43AA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</w:p>
        </w:tc>
      </w:tr>
    </w:tbl>
    <w:p w14:paraId="1694B63F" w14:textId="77777777" w:rsidR="009463E0" w:rsidRDefault="009463E0" w:rsidP="009463E0">
      <w:pPr>
        <w:rPr>
          <w:rFonts w:asciiTheme="majorHAnsi" w:hAnsiTheme="majorHAnsi"/>
          <w:b/>
          <w:sz w:val="22"/>
          <w:szCs w:val="22"/>
        </w:rPr>
      </w:pPr>
    </w:p>
    <w:p w14:paraId="62204835" w14:textId="77777777" w:rsidR="009463E0" w:rsidRDefault="009463E0" w:rsidP="009463E0">
      <w:r w:rsidRPr="00B713F7">
        <w:rPr>
          <w:rFonts w:asciiTheme="majorHAnsi" w:hAnsiTheme="majorHAnsi"/>
          <w:sz w:val="22"/>
          <w:szCs w:val="22"/>
        </w:rPr>
        <w:t>Data expressed as Median [IQR] or counts (%) unless otherwise specified.</w:t>
      </w:r>
    </w:p>
    <w:p w14:paraId="0B7EF160" w14:textId="77777777" w:rsidR="009463E0" w:rsidRDefault="009463E0" w:rsidP="00AB1C55">
      <w:pPr>
        <w:rPr>
          <w:rFonts w:ascii="Arial" w:hAnsi="Arial" w:cs="Arial"/>
          <w:b/>
          <w:color w:val="000000"/>
        </w:rPr>
      </w:pPr>
    </w:p>
    <w:p w14:paraId="1FFE945E" w14:textId="77777777" w:rsidR="009463E0" w:rsidRDefault="009463E0" w:rsidP="00AB1C55">
      <w:pPr>
        <w:rPr>
          <w:rFonts w:ascii="Arial" w:hAnsi="Arial" w:cs="Arial"/>
          <w:b/>
          <w:color w:val="000000"/>
        </w:rPr>
      </w:pPr>
    </w:p>
    <w:p w14:paraId="6A2032B7" w14:textId="4D570209" w:rsidR="00E41D70" w:rsidRDefault="00162E55" w:rsidP="00AB1C5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Supplementary</w:t>
      </w:r>
      <w:r w:rsidR="00173614" w:rsidRPr="0095633C">
        <w:rPr>
          <w:rFonts w:ascii="Arial" w:hAnsi="Arial" w:cs="Arial"/>
          <w:b/>
          <w:color w:val="000000"/>
        </w:rPr>
        <w:t xml:space="preserve"> Table </w:t>
      </w:r>
      <w:r w:rsidR="009463E0">
        <w:rPr>
          <w:rFonts w:ascii="Arial" w:hAnsi="Arial" w:cs="Arial"/>
          <w:b/>
          <w:color w:val="000000"/>
        </w:rPr>
        <w:t>2</w:t>
      </w:r>
      <w:r w:rsidR="00173614" w:rsidRPr="00173614">
        <w:rPr>
          <w:rFonts w:ascii="Arial" w:hAnsi="Arial" w:cs="Arial"/>
          <w:color w:val="000000"/>
        </w:rPr>
        <w:t xml:space="preserve">: Clinical characteristics and overall survival of </w:t>
      </w:r>
      <w:r w:rsidR="003C7C97">
        <w:rPr>
          <w:rFonts w:ascii="Arial" w:hAnsi="Arial" w:cs="Arial"/>
          <w:color w:val="000000"/>
        </w:rPr>
        <w:t xml:space="preserve">NSCLC </w:t>
      </w:r>
      <w:r w:rsidR="00173614" w:rsidRPr="00173614">
        <w:rPr>
          <w:rFonts w:ascii="Arial" w:hAnsi="Arial" w:cs="Arial"/>
          <w:color w:val="000000"/>
        </w:rPr>
        <w:t>patients</w:t>
      </w:r>
      <w:r w:rsidR="003C7C97">
        <w:rPr>
          <w:rFonts w:ascii="Arial" w:hAnsi="Arial" w:cs="Arial"/>
          <w:color w:val="000000"/>
        </w:rPr>
        <w:t xml:space="preserve"> (n=73)</w:t>
      </w:r>
    </w:p>
    <w:p w14:paraId="4E210902" w14:textId="646378FA" w:rsidR="00173614" w:rsidRDefault="00173614" w:rsidP="00C211B6">
      <w:pPr>
        <w:jc w:val="both"/>
        <w:rPr>
          <w:rFonts w:ascii="Arial" w:hAnsi="Arial" w:cs="Arial"/>
          <w:color w:val="000000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2178"/>
        <w:gridCol w:w="1338"/>
        <w:gridCol w:w="1300"/>
        <w:gridCol w:w="1300"/>
        <w:gridCol w:w="1300"/>
        <w:gridCol w:w="1570"/>
        <w:gridCol w:w="1112"/>
      </w:tblGrid>
      <w:tr w:rsidR="00ED4CA2" w:rsidRPr="00027C05" w14:paraId="4DFEA66D" w14:textId="77777777" w:rsidTr="00ED4CA2">
        <w:trPr>
          <w:trHeight w:val="340"/>
        </w:trPr>
        <w:tc>
          <w:tcPr>
            <w:tcW w:w="21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977EB5" w14:textId="77777777" w:rsidR="00027C05" w:rsidRPr="00027C05" w:rsidRDefault="00027C05" w:rsidP="00027C05">
            <w:pPr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Variable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E4B8A1" w14:textId="77777777" w:rsidR="00027C05" w:rsidRPr="00027C05" w:rsidRDefault="00027C05" w:rsidP="00027C05">
            <w:pPr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Categories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8BA7EB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Alive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B5BB63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Dead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E296B7" w14:textId="68CA4CDC" w:rsidR="00027C05" w:rsidRPr="00027C05" w:rsidRDefault="00027C05" w:rsidP="00C74349">
            <w:pPr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Fisher’s</w:t>
            </w: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BCA47A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Cox PH model</w:t>
            </w:r>
          </w:p>
        </w:tc>
      </w:tr>
      <w:tr w:rsidR="00ED4CA2" w:rsidRPr="00027C05" w14:paraId="33FD4A8A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D436FBA" w14:textId="77777777" w:rsidR="00027C05" w:rsidRPr="00027C05" w:rsidRDefault="00027C05" w:rsidP="00027C05">
            <w:pPr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21FB06" w14:textId="77777777" w:rsidR="00027C05" w:rsidRPr="00027C05" w:rsidRDefault="00027C05" w:rsidP="00027C05">
            <w:pPr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5A807D2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A40D9AF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4EBD29B" w14:textId="32B6847E" w:rsidR="00027C05" w:rsidRPr="00027C05" w:rsidRDefault="00ED4CA2" w:rsidP="00C7434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p </w:t>
            </w:r>
            <w:r w:rsidR="00027C05" w:rsidRPr="00027C05">
              <w:rPr>
                <w:rFonts w:ascii="Calibri" w:hAnsi="Calibri" w:cs="Calibri"/>
                <w:color w:val="FFFFFF"/>
              </w:rPr>
              <w:t>value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5FB81D1" w14:textId="77777777" w:rsidR="00027C05" w:rsidRPr="00027C05" w:rsidRDefault="00027C05" w:rsidP="00C74349">
            <w:pPr>
              <w:ind w:left="-126" w:firstLine="126"/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HR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CAFEBFD" w14:textId="77F50962" w:rsidR="00027C05" w:rsidRPr="00027C05" w:rsidRDefault="003C7C97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p value</w:t>
            </w:r>
          </w:p>
        </w:tc>
      </w:tr>
      <w:tr w:rsidR="00ED4CA2" w:rsidRPr="00027C05" w14:paraId="330CC73E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4CE7" w14:textId="77777777" w:rsidR="00027C05" w:rsidRPr="00C74349" w:rsidRDefault="00027C05" w:rsidP="00027C05">
            <w:pPr>
              <w:rPr>
                <w:rFonts w:ascii="Calibri" w:hAnsi="Calibri" w:cs="Calibri"/>
                <w:b/>
                <w:color w:val="000000"/>
              </w:rPr>
            </w:pPr>
            <w:r w:rsidRPr="00C74349">
              <w:rPr>
                <w:rFonts w:ascii="Calibri" w:hAnsi="Calibri" w:cs="Calibri"/>
                <w:b/>
                <w:color w:val="000000"/>
              </w:rPr>
              <w:t>Smoking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94E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Current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8CC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14 (0.34)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6DD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7 (0.22)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6C1" w14:textId="1F05B5E9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CE96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2FB9" w14:textId="392060D8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0.4</w:t>
            </w:r>
            <w:r w:rsidR="00E2282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D4CA2" w:rsidRPr="00027C05" w14:paraId="22265442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2E5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59A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Former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771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23 (0.56)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35D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22 (0.69)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468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09A7" w14:textId="2A3016F6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1.6</w:t>
            </w:r>
            <w:r w:rsidR="00E2282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3DA2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4CA2" w:rsidRPr="00027C05" w14:paraId="2F0011B3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2ABD" w14:textId="77777777" w:rsidR="00027C05" w:rsidRPr="00027C05" w:rsidRDefault="00027C05" w:rsidP="0002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86F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20A6" w14:textId="41FEDCA4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4 (0.1</w:t>
            </w:r>
            <w:r w:rsidR="007D422F">
              <w:rPr>
                <w:rFonts w:ascii="Calibri" w:hAnsi="Calibri" w:cs="Calibri"/>
                <w:color w:val="000000"/>
              </w:rPr>
              <w:t>0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4E3B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3 (0.09)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3AE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04F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1617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4CA2" w:rsidRPr="00027C05" w14:paraId="23DA6DB4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D35A" w14:textId="77777777" w:rsidR="00027C05" w:rsidRPr="00C74349" w:rsidRDefault="00027C05" w:rsidP="00027C05">
            <w:pPr>
              <w:rPr>
                <w:rFonts w:ascii="Calibri" w:hAnsi="Calibri" w:cs="Calibri"/>
                <w:b/>
                <w:color w:val="000000"/>
              </w:rPr>
            </w:pPr>
            <w:r w:rsidRPr="00C74349">
              <w:rPr>
                <w:rFonts w:ascii="Calibri" w:hAnsi="Calibri" w:cs="Calibri"/>
                <w:b/>
                <w:color w:val="000000"/>
              </w:rPr>
              <w:t>RACE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212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1D7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5 (0.12)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98D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4 (0.12)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4E6" w14:textId="11EDA2B4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AC2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7B9" w14:textId="648783DE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0.1</w:t>
            </w:r>
            <w:r w:rsidR="00E2282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D4CA2" w:rsidRPr="00027C05" w14:paraId="76B23E0D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51DC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2A1" w14:textId="3DDAC97E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Black</w:t>
            </w:r>
            <w:r w:rsidR="00E22826">
              <w:rPr>
                <w:rFonts w:ascii="Calibri" w:hAnsi="Calibri" w:cs="Calibri"/>
                <w:color w:val="000000"/>
              </w:rPr>
              <w:t xml:space="preserve"> (</w:t>
            </w:r>
            <w:r w:rsidRPr="00027C05">
              <w:rPr>
                <w:rFonts w:ascii="Calibri" w:hAnsi="Calibri" w:cs="Calibri"/>
                <w:color w:val="000000"/>
              </w:rPr>
              <w:t>AA</w:t>
            </w:r>
            <w:r w:rsidR="00E2282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CAF" w14:textId="69635EF6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8 (0.2</w:t>
            </w:r>
            <w:r w:rsidR="007D422F">
              <w:rPr>
                <w:rFonts w:ascii="Calibri" w:hAnsi="Calibri" w:cs="Calibri"/>
                <w:color w:val="000000"/>
              </w:rPr>
              <w:t>0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962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9 (0.28)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45FA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C8F" w14:textId="0D70CB8E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1.59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3CB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4CA2" w:rsidRPr="00027C05" w14:paraId="6BC0EE76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787A" w14:textId="77777777" w:rsidR="00027C05" w:rsidRPr="00027C05" w:rsidRDefault="00027C05" w:rsidP="0002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E9F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27C05">
              <w:rPr>
                <w:rFonts w:ascii="Calibri" w:hAnsi="Calibri" w:cs="Calibri"/>
                <w:color w:val="000000"/>
              </w:rPr>
              <w:t>Hisp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/Latino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DC7C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6 (0.15)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8E8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A72E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A59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1.82E-08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95F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4CA2" w:rsidRPr="00027C05" w14:paraId="6685E31B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39C" w14:textId="77777777" w:rsidR="00027C05" w:rsidRPr="00027C05" w:rsidRDefault="00027C05" w:rsidP="0002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37F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139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18 (0.44)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97D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17 (0.53)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BD2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835" w14:textId="3B3DC5D3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1.48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E8D3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4CA2" w:rsidRPr="00027C05" w14:paraId="33178730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7C6" w14:textId="77777777" w:rsidR="00027C05" w:rsidRPr="00027C05" w:rsidRDefault="00027C05" w:rsidP="0002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F2A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5A1" w14:textId="243EE5FA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4 (0.1</w:t>
            </w:r>
            <w:r w:rsidR="007D422F">
              <w:rPr>
                <w:rFonts w:ascii="Calibri" w:hAnsi="Calibri" w:cs="Calibri"/>
                <w:color w:val="000000"/>
              </w:rPr>
              <w:t>0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43F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 (0.06)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7CD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3ED1" w14:textId="4BDB152E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1.4</w:t>
            </w:r>
            <w:r w:rsidR="00E2282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AC5E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4CA2" w:rsidRPr="00027C05" w14:paraId="0C91FF3A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0BA3" w14:textId="77777777" w:rsidR="00027C05" w:rsidRPr="00C74349" w:rsidRDefault="00027C05" w:rsidP="00027C05">
            <w:pPr>
              <w:rPr>
                <w:rFonts w:ascii="Calibri" w:hAnsi="Calibri" w:cs="Calibri"/>
                <w:b/>
                <w:color w:val="000000"/>
              </w:rPr>
            </w:pPr>
            <w:r w:rsidRPr="00C74349">
              <w:rPr>
                <w:rFonts w:ascii="Calibri" w:hAnsi="Calibri" w:cs="Calibri"/>
                <w:b/>
                <w:color w:val="000000"/>
              </w:rPr>
              <w:t>Treatment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5D5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B926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631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9944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C05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F3F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</w:tr>
      <w:tr w:rsidR="00ED4CA2" w:rsidRPr="00027C05" w14:paraId="26DC3A5C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7A8" w14:textId="2EC86446" w:rsidR="00027C05" w:rsidRPr="00027C05" w:rsidRDefault="00027C05" w:rsidP="00027C05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Chemo</w:t>
            </w:r>
            <w:r w:rsidR="00E22826">
              <w:rPr>
                <w:rFonts w:ascii="Calibri" w:hAnsi="Calibri" w:cs="Calibri"/>
                <w:color w:val="000000"/>
              </w:rPr>
              <w:t xml:space="preserve">/ </w:t>
            </w:r>
            <w:r w:rsidRPr="00027C05">
              <w:rPr>
                <w:rFonts w:ascii="Calibri" w:hAnsi="Calibri" w:cs="Calibri"/>
                <w:color w:val="000000"/>
              </w:rPr>
              <w:t>RT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BBB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44A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25 (0.61)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CEE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18 (0.56)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C55" w14:textId="58BB8DBF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F280" w14:textId="2E39BAB2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0.6</w:t>
            </w:r>
            <w:r w:rsidR="00E2282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61F" w14:textId="77BBFE20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0.30</w:t>
            </w:r>
          </w:p>
        </w:tc>
      </w:tr>
      <w:tr w:rsidR="00ED4CA2" w:rsidRPr="00027C05" w14:paraId="03C4CCAB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A214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E1E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7178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16 (0.39)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A01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14 (0.44)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0EF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FFB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43F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</w:tr>
      <w:tr w:rsidR="00ED4CA2" w:rsidRPr="00027C05" w14:paraId="5928EE00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5F30" w14:textId="77777777" w:rsidR="00027C05" w:rsidRPr="00027C05" w:rsidRDefault="00027C05" w:rsidP="00027C05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Surgery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8E94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AF2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18 (0.44)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552F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3 (0.09)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BDF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0.0015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4503" w14:textId="02110C10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463F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8.45E-04</w:t>
            </w:r>
          </w:p>
        </w:tc>
      </w:tr>
      <w:tr w:rsidR="00ED4CA2" w:rsidRPr="00027C05" w14:paraId="5B4F7580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4D72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0EB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BB2E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23 (0.56)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C50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29 (0.91)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26B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660B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F4C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</w:tr>
      <w:tr w:rsidR="00ED4CA2" w:rsidRPr="00027C05" w14:paraId="75911BFA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91D" w14:textId="77777777" w:rsidR="00027C05" w:rsidRPr="00027C05" w:rsidRDefault="00027C05" w:rsidP="00027C05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Immunotherapy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971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FED3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11 (0.27)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B845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3 (0.09)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42D" w14:textId="63086DCB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CEF3" w14:textId="5568F67D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31A" w14:textId="36C4FFEA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ED4CA2" w:rsidRPr="00027C05" w14:paraId="1138F927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65C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6109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22E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30 (0.73)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320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29 (0.91)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FE1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3FD9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46F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</w:tr>
      <w:tr w:rsidR="00ED4CA2" w:rsidRPr="00027C05" w14:paraId="0A155868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656" w14:textId="77777777" w:rsidR="00027C05" w:rsidRPr="00C74349" w:rsidRDefault="00027C05" w:rsidP="00C74349">
            <w:pPr>
              <w:ind w:firstLine="260"/>
              <w:rPr>
                <w:rFonts w:ascii="Calibri" w:hAnsi="Calibri" w:cs="Calibri"/>
                <w:b/>
                <w:color w:val="000000"/>
              </w:rPr>
            </w:pPr>
            <w:r w:rsidRPr="00C74349">
              <w:rPr>
                <w:rFonts w:ascii="Calibri" w:hAnsi="Calibri" w:cs="Calibri"/>
                <w:b/>
                <w:color w:val="000000"/>
              </w:rPr>
              <w:t>Stage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1CA" w14:textId="77777777" w:rsidR="00027C05" w:rsidRPr="00027C05" w:rsidRDefault="00027C05" w:rsidP="00027C05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F1E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63C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2873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DA7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C77" w14:textId="77777777" w:rsidR="00027C05" w:rsidRPr="00027C05" w:rsidRDefault="00027C05" w:rsidP="00C74349">
            <w:pPr>
              <w:jc w:val="center"/>
              <w:rPr>
                <w:sz w:val="20"/>
                <w:szCs w:val="20"/>
              </w:rPr>
            </w:pPr>
          </w:p>
        </w:tc>
      </w:tr>
      <w:tr w:rsidR="00ED4CA2" w:rsidRPr="00027C05" w14:paraId="73EC7B9C" w14:textId="77777777" w:rsidTr="00ED4CA2">
        <w:trPr>
          <w:trHeight w:val="3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4F7" w14:textId="77777777" w:rsidR="00027C05" w:rsidRPr="00027C05" w:rsidRDefault="00027C05" w:rsidP="00027C05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Advanced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7DB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DC7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14 (0.34)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074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25 (0.78)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EB9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3.21E-04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4BE" w14:textId="3E9A7A11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4.3</w:t>
            </w:r>
            <w:r w:rsidR="00E2282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D4E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1.44E-04</w:t>
            </w:r>
          </w:p>
        </w:tc>
      </w:tr>
      <w:tr w:rsidR="00ED4CA2" w:rsidRPr="00027C05" w14:paraId="63BFF248" w14:textId="77777777" w:rsidTr="00ED4CA2">
        <w:trPr>
          <w:trHeight w:val="340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0B4E" w14:textId="77777777" w:rsidR="00027C05" w:rsidRPr="00027C05" w:rsidRDefault="00027C05" w:rsidP="00027C05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17E16" w14:textId="77777777" w:rsidR="00027C05" w:rsidRPr="00027C05" w:rsidRDefault="00027C05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E829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27 (0.66)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4263" w14:textId="77777777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7 (0.22)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B379" w14:textId="33F385E4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E4D4" w14:textId="206439DF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5183" w14:textId="400CE2C6" w:rsidR="00027C05" w:rsidRPr="00027C05" w:rsidRDefault="00027C05" w:rsidP="00C743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724F432" w14:textId="4499FAFE" w:rsidR="00173614" w:rsidRDefault="00173614" w:rsidP="00C211B6">
      <w:pPr>
        <w:jc w:val="both"/>
        <w:rPr>
          <w:rFonts w:ascii="Arial" w:hAnsi="Arial" w:cs="Arial"/>
          <w:color w:val="000000"/>
        </w:rPr>
      </w:pPr>
    </w:p>
    <w:p w14:paraId="623EC1F5" w14:textId="1CA3AC1F" w:rsidR="004542E2" w:rsidRDefault="004542E2" w:rsidP="00C211B6">
      <w:pPr>
        <w:jc w:val="both"/>
        <w:rPr>
          <w:rFonts w:ascii="Arial" w:hAnsi="Arial" w:cs="Arial"/>
          <w:color w:val="000000"/>
        </w:rPr>
      </w:pPr>
    </w:p>
    <w:p w14:paraId="4E0EEC1D" w14:textId="2D84FFFC" w:rsidR="004542E2" w:rsidRDefault="004542E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B4BF75A" w14:textId="77777777" w:rsidR="00C26EED" w:rsidRDefault="00C26EED" w:rsidP="00C211B6">
      <w:pPr>
        <w:jc w:val="both"/>
        <w:rPr>
          <w:rFonts w:ascii="Arial" w:hAnsi="Arial" w:cs="Arial"/>
          <w:b/>
          <w:color w:val="000000"/>
        </w:rPr>
      </w:pPr>
    </w:p>
    <w:p w14:paraId="45E18FB2" w14:textId="77777777" w:rsidR="00C26EED" w:rsidRDefault="00C26EED" w:rsidP="00C211B6">
      <w:pPr>
        <w:jc w:val="both"/>
        <w:rPr>
          <w:rFonts w:ascii="Arial" w:hAnsi="Arial" w:cs="Arial"/>
          <w:b/>
          <w:color w:val="000000"/>
        </w:rPr>
      </w:pPr>
    </w:p>
    <w:p w14:paraId="6D878A76" w14:textId="77777777" w:rsidR="00C26EED" w:rsidRDefault="00C26EED" w:rsidP="00C211B6">
      <w:pPr>
        <w:jc w:val="both"/>
        <w:rPr>
          <w:rFonts w:ascii="Arial" w:hAnsi="Arial" w:cs="Arial"/>
          <w:b/>
          <w:color w:val="000000"/>
        </w:rPr>
      </w:pPr>
    </w:p>
    <w:p w14:paraId="625D2C27" w14:textId="00FD412C" w:rsidR="004542E2" w:rsidRDefault="00693C07" w:rsidP="00C211B6">
      <w:pPr>
        <w:jc w:val="both"/>
        <w:rPr>
          <w:rFonts w:ascii="Arial" w:hAnsi="Arial" w:cs="Arial"/>
          <w:color w:val="000000"/>
        </w:rPr>
      </w:pPr>
      <w:r w:rsidRPr="0095633C">
        <w:rPr>
          <w:rFonts w:ascii="Arial" w:hAnsi="Arial" w:cs="Arial"/>
          <w:b/>
          <w:color w:val="000000"/>
        </w:rPr>
        <w:t>Supplementa</w:t>
      </w:r>
      <w:r w:rsidR="00162E55">
        <w:rPr>
          <w:rFonts w:ascii="Arial" w:hAnsi="Arial" w:cs="Arial"/>
          <w:b/>
          <w:color w:val="000000"/>
        </w:rPr>
        <w:t>ry</w:t>
      </w:r>
      <w:r w:rsidRPr="0095633C">
        <w:rPr>
          <w:rFonts w:ascii="Arial" w:hAnsi="Arial" w:cs="Arial"/>
          <w:b/>
          <w:color w:val="000000"/>
        </w:rPr>
        <w:t xml:space="preserve"> Table </w:t>
      </w:r>
      <w:r w:rsidR="009463E0">
        <w:rPr>
          <w:rFonts w:ascii="Arial" w:hAnsi="Arial" w:cs="Arial"/>
          <w:b/>
          <w:color w:val="000000"/>
        </w:rPr>
        <w:t>3</w:t>
      </w:r>
      <w:r w:rsidR="004542E2" w:rsidRPr="004542E2">
        <w:rPr>
          <w:rFonts w:ascii="Arial" w:hAnsi="Arial" w:cs="Arial"/>
          <w:color w:val="000000"/>
        </w:rPr>
        <w:t>: Top 20 OTUs associate with the stage (</w:t>
      </w:r>
      <w:r w:rsidR="00843C94">
        <w:rPr>
          <w:rFonts w:ascii="Arial" w:hAnsi="Arial" w:cs="Arial"/>
          <w:color w:val="000000"/>
        </w:rPr>
        <w:t>I-IIIA vs. IIIB-IV</w:t>
      </w:r>
      <w:r w:rsidR="004542E2" w:rsidRPr="004542E2">
        <w:rPr>
          <w:rFonts w:ascii="Arial" w:hAnsi="Arial" w:cs="Arial"/>
          <w:color w:val="000000"/>
        </w:rPr>
        <w:t>) ranked by absolute coefficient estimat</w:t>
      </w:r>
      <w:r w:rsidR="003C7C97">
        <w:rPr>
          <w:rFonts w:ascii="Arial" w:hAnsi="Arial" w:cs="Arial"/>
          <w:color w:val="000000"/>
        </w:rPr>
        <w:t>es</w:t>
      </w:r>
      <w:r w:rsidR="004542E2" w:rsidRPr="004542E2">
        <w:rPr>
          <w:rFonts w:ascii="Arial" w:hAnsi="Arial" w:cs="Arial"/>
          <w:color w:val="000000"/>
        </w:rPr>
        <w:t xml:space="preserve"> </w:t>
      </w:r>
      <w:r w:rsidR="003C7C97">
        <w:rPr>
          <w:rFonts w:ascii="Arial" w:hAnsi="Arial" w:cs="Arial"/>
          <w:color w:val="000000"/>
        </w:rPr>
        <w:t>with raw</w:t>
      </w:r>
      <w:r w:rsidR="004542E2" w:rsidRPr="004542E2">
        <w:rPr>
          <w:rFonts w:ascii="Arial" w:hAnsi="Arial" w:cs="Arial"/>
          <w:color w:val="000000"/>
        </w:rPr>
        <w:t xml:space="preserve"> p value </w:t>
      </w:r>
      <w:proofErr w:type="gramStart"/>
      <w:r w:rsidR="003C7C97">
        <w:rPr>
          <w:rFonts w:ascii="Arial" w:hAnsi="Arial" w:cs="Arial"/>
          <w:color w:val="000000"/>
        </w:rPr>
        <w:t>at</w:t>
      </w:r>
      <w:r w:rsidR="003C7C97" w:rsidRPr="004542E2">
        <w:rPr>
          <w:rFonts w:ascii="Arial" w:hAnsi="Arial" w:cs="Arial"/>
          <w:color w:val="000000"/>
        </w:rPr>
        <w:t xml:space="preserve"> </w:t>
      </w:r>
      <w:r w:rsidR="00DA5F0B">
        <w:rPr>
          <w:rFonts w:ascii="Arial" w:hAnsi="Arial" w:cs="Arial"/>
          <w:color w:val="000000"/>
        </w:rPr>
        <w:t>0.1 significance</w:t>
      </w:r>
      <w:r w:rsidR="004542E2" w:rsidRPr="004542E2">
        <w:rPr>
          <w:rFonts w:ascii="Arial" w:hAnsi="Arial" w:cs="Arial"/>
          <w:color w:val="000000"/>
        </w:rPr>
        <w:t xml:space="preserve"> level</w:t>
      </w:r>
      <w:proofErr w:type="gramEnd"/>
      <w:r w:rsidR="004542E2" w:rsidRPr="004542E2">
        <w:rPr>
          <w:rFonts w:ascii="Arial" w:hAnsi="Arial" w:cs="Arial"/>
          <w:color w:val="000000"/>
        </w:rPr>
        <w:t>.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4082"/>
        <w:gridCol w:w="1300"/>
        <w:gridCol w:w="2240"/>
        <w:gridCol w:w="1300"/>
      </w:tblGrid>
      <w:tr w:rsidR="00027C05" w:rsidRPr="00027C05" w14:paraId="1B86A249" w14:textId="77777777" w:rsidTr="00027C05">
        <w:trPr>
          <w:trHeight w:val="340"/>
        </w:trPr>
        <w:tc>
          <w:tcPr>
            <w:tcW w:w="4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F222742" w14:textId="77777777" w:rsidR="00027C05" w:rsidRPr="00027C05" w:rsidRDefault="00027C05" w:rsidP="00027C05">
            <w:pPr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OTU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C48DDF3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proofErr w:type="spellStart"/>
            <w:r w:rsidRPr="00027C05">
              <w:rPr>
                <w:rFonts w:ascii="Calibri" w:hAnsi="Calibri" w:cs="Calibri"/>
                <w:color w:val="FFFFFF"/>
              </w:rPr>
              <w:t>coef</w:t>
            </w:r>
            <w:proofErr w:type="spellEnd"/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2779E5A" w14:textId="77777777" w:rsidR="00027C05" w:rsidRPr="00027C05" w:rsidRDefault="00027C05" w:rsidP="00027C05">
            <w:pPr>
              <w:jc w:val="center"/>
              <w:rPr>
                <w:rFonts w:ascii="Calibri" w:hAnsi="Calibri" w:cs="Calibri"/>
                <w:color w:val="FFFFFF"/>
              </w:rPr>
            </w:pPr>
            <w:r w:rsidRPr="00027C05">
              <w:rPr>
                <w:rFonts w:ascii="Calibri" w:hAnsi="Calibri" w:cs="Calibri"/>
                <w:color w:val="FFFFFF"/>
              </w:rPr>
              <w:t>95% CI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202ABD3" w14:textId="4749B1A5" w:rsidR="00027C05" w:rsidRPr="00027C05" w:rsidRDefault="00ED4CA2" w:rsidP="00027C05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p-</w:t>
            </w:r>
            <w:proofErr w:type="spellStart"/>
            <w:r w:rsidR="00027C05" w:rsidRPr="00027C05">
              <w:rPr>
                <w:rFonts w:ascii="Calibri" w:hAnsi="Calibri" w:cs="Calibri"/>
                <w:color w:val="FFFFFF"/>
              </w:rPr>
              <w:t>val</w:t>
            </w:r>
            <w:proofErr w:type="spellEnd"/>
          </w:p>
        </w:tc>
      </w:tr>
      <w:tr w:rsidR="00044B70" w:rsidRPr="00027C05" w14:paraId="5AE39195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3DB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Haemophilus_865469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039" w14:textId="7130EE1D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C87A" w14:textId="2FDD6779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</w:t>
            </w:r>
            <w:r w:rsidR="00AC7F0E">
              <w:rPr>
                <w:rFonts w:ascii="Calibri" w:hAnsi="Calibri" w:cs="Calibri"/>
                <w:color w:val="000000"/>
              </w:rPr>
              <w:t>7</w:t>
            </w:r>
            <w:r w:rsidRPr="00027C05">
              <w:rPr>
                <w:rFonts w:ascii="Calibri" w:hAnsi="Calibri" w:cs="Calibri"/>
                <w:color w:val="000000"/>
              </w:rPr>
              <w:t>, 0.09</w:t>
            </w:r>
            <w:r w:rsidR="00AC7F0E">
              <w:rPr>
                <w:rFonts w:ascii="Calibri" w:hAnsi="Calibri" w:cs="Calibri"/>
                <w:color w:val="000000"/>
              </w:rPr>
              <w:t>1</w:t>
            </w:r>
            <w:r w:rsidR="00E2282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E35" w14:textId="71F6ED1F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0.02</w:t>
            </w:r>
            <w:r w:rsidR="00E2282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44B70" w:rsidRPr="00027C05" w14:paraId="38059E97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229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Fusobacterium_938948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215A" w14:textId="77777777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719" w14:textId="2A90E4F6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(0.009, 0.077)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5E8" w14:textId="5A93C263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</w:t>
            </w:r>
            <w:r w:rsidR="00E2282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44B70" w:rsidRPr="00027C05" w14:paraId="584604C7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3B1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27C05">
              <w:rPr>
                <w:rFonts w:ascii="Calibri" w:hAnsi="Calibri" w:cs="Calibri"/>
                <w:color w:val="000000"/>
              </w:rPr>
              <w:t>Gemellaceae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027C05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.)_1074210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92A" w14:textId="719527EE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E42" w14:textId="6119076D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</w:t>
            </w:r>
            <w:r w:rsidR="00AC7F0E">
              <w:rPr>
                <w:rFonts w:ascii="Calibri" w:hAnsi="Calibri" w:cs="Calibri"/>
                <w:color w:val="000000"/>
              </w:rPr>
              <w:t>7</w:t>
            </w:r>
            <w:r w:rsidRPr="00027C05">
              <w:rPr>
                <w:rFonts w:ascii="Calibri" w:hAnsi="Calibri" w:cs="Calibri"/>
                <w:color w:val="000000"/>
              </w:rPr>
              <w:t>, 0.070)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3730" w14:textId="183ECA8D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0.020</w:t>
            </w:r>
          </w:p>
        </w:tc>
      </w:tr>
      <w:tr w:rsidR="00044B70" w:rsidRPr="00027C05" w14:paraId="2610AE9C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60E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27C05">
              <w:rPr>
                <w:rFonts w:ascii="Calibri" w:hAnsi="Calibri" w:cs="Calibri"/>
                <w:color w:val="000000"/>
              </w:rPr>
              <w:t>Streptophyta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027C05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.)_769222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9FCE" w14:textId="156C8D4F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0.02</w:t>
            </w:r>
            <w:r w:rsidR="00E228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EF0" w14:textId="7C0BA9DA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</w:t>
            </w:r>
            <w:r w:rsidR="00AC7F0E">
              <w:rPr>
                <w:rFonts w:ascii="Calibri" w:hAnsi="Calibri" w:cs="Calibri"/>
                <w:color w:val="000000"/>
              </w:rPr>
              <w:t>3</w:t>
            </w:r>
            <w:r w:rsidRPr="00027C05">
              <w:rPr>
                <w:rFonts w:ascii="Calibri" w:hAnsi="Calibri" w:cs="Calibri"/>
                <w:color w:val="000000"/>
              </w:rPr>
              <w:t>, 0.04</w:t>
            </w:r>
            <w:r w:rsidR="00AC7F0E">
              <w:rPr>
                <w:rFonts w:ascii="Calibri" w:hAnsi="Calibri" w:cs="Calibri"/>
                <w:color w:val="000000"/>
              </w:rPr>
              <w:t>1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C48" w14:textId="66800F46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0.027</w:t>
            </w:r>
          </w:p>
        </w:tc>
      </w:tr>
      <w:tr w:rsidR="00044B70" w:rsidRPr="00027C05" w14:paraId="6DF96C7C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92A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Capnocytophaga_987790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FEF" w14:textId="7E168A8C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</w:t>
            </w:r>
            <w:r w:rsidR="00E228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1173" w14:textId="6A95DDED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</w:t>
            </w:r>
            <w:r w:rsidR="00AC7F0E">
              <w:rPr>
                <w:rFonts w:ascii="Calibri" w:hAnsi="Calibri" w:cs="Calibri"/>
                <w:color w:val="000000"/>
              </w:rPr>
              <w:t>6</w:t>
            </w:r>
            <w:r w:rsidRPr="00027C05">
              <w:rPr>
                <w:rFonts w:ascii="Calibri" w:hAnsi="Calibri" w:cs="Calibri"/>
                <w:color w:val="000000"/>
              </w:rPr>
              <w:t>, 0.03</w:t>
            </w:r>
            <w:r w:rsidR="00AC7F0E">
              <w:rPr>
                <w:rFonts w:ascii="Calibri" w:hAnsi="Calibri" w:cs="Calibri"/>
                <w:color w:val="000000"/>
              </w:rPr>
              <w:t>4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249" w14:textId="126FAD9C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0.007</w:t>
            </w:r>
          </w:p>
        </w:tc>
      </w:tr>
      <w:tr w:rsidR="00044B70" w:rsidRPr="00027C05" w14:paraId="0A4AC60E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B574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027C05">
              <w:rPr>
                <w:rFonts w:ascii="Calibri" w:hAnsi="Calibri" w:cs="Calibri"/>
                <w:color w:val="000000"/>
              </w:rPr>
              <w:t>Prevotella[</w:t>
            </w:r>
            <w:proofErr w:type="spellStart"/>
            <w:proofErr w:type="gramEnd"/>
            <w:r w:rsidRPr="00027C05">
              <w:rPr>
                <w:rFonts w:ascii="Calibri" w:hAnsi="Calibri" w:cs="Calibri"/>
                <w:color w:val="000000"/>
              </w:rPr>
              <w:t>Paraprevotellaceae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]_269907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E5E7" w14:textId="51489F94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</w:t>
            </w:r>
            <w:r w:rsidR="00E2282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A2B0" w14:textId="7544236D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(-0.00</w:t>
            </w:r>
            <w:r w:rsidR="00AC7F0E">
              <w:rPr>
                <w:rFonts w:ascii="Calibri" w:hAnsi="Calibri" w:cs="Calibri"/>
                <w:color w:val="000000"/>
              </w:rPr>
              <w:t>2</w:t>
            </w:r>
            <w:r w:rsidRPr="00027C05">
              <w:rPr>
                <w:rFonts w:ascii="Calibri" w:hAnsi="Calibri" w:cs="Calibri"/>
                <w:color w:val="000000"/>
              </w:rPr>
              <w:t>, 0.03</w:t>
            </w:r>
            <w:r w:rsidR="00AC7F0E">
              <w:rPr>
                <w:rFonts w:ascii="Calibri" w:hAnsi="Calibri" w:cs="Calibri"/>
                <w:color w:val="000000"/>
              </w:rPr>
              <w:t>5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69F" w14:textId="52100D66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0.078</w:t>
            </w:r>
          </w:p>
        </w:tc>
      </w:tr>
      <w:tr w:rsidR="00044B70" w:rsidRPr="00027C05" w14:paraId="28BD0055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6F6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Granulicatella_1059729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FE32" w14:textId="77777777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7D56" w14:textId="2C1D8F1E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</w:t>
            </w:r>
            <w:r w:rsidR="00AC7F0E">
              <w:rPr>
                <w:rFonts w:ascii="Calibri" w:hAnsi="Calibri" w:cs="Calibri"/>
                <w:color w:val="000000"/>
              </w:rPr>
              <w:t>2</w:t>
            </w:r>
            <w:r w:rsidRPr="00027C05">
              <w:rPr>
                <w:rFonts w:ascii="Calibri" w:hAnsi="Calibri" w:cs="Calibri"/>
                <w:color w:val="000000"/>
              </w:rPr>
              <w:t>, 0.030)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66B" w14:textId="05084838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0.032</w:t>
            </w:r>
          </w:p>
        </w:tc>
      </w:tr>
      <w:tr w:rsidR="00044B70" w:rsidRPr="00027C05" w14:paraId="01CA59E9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136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27C05">
              <w:rPr>
                <w:rFonts w:ascii="Calibri" w:hAnsi="Calibri" w:cs="Calibri"/>
                <w:color w:val="000000"/>
              </w:rPr>
              <w:t>Pasteurellaceae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027C05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.)579141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7A2" w14:textId="29C74969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4CC" w14:textId="692BA4A7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</w:t>
            </w:r>
            <w:r w:rsidR="00AC7F0E">
              <w:rPr>
                <w:rFonts w:ascii="Calibri" w:hAnsi="Calibri" w:cs="Calibri"/>
                <w:color w:val="000000"/>
              </w:rPr>
              <w:t>2</w:t>
            </w:r>
            <w:r w:rsidRPr="00027C05">
              <w:rPr>
                <w:rFonts w:ascii="Calibri" w:hAnsi="Calibri" w:cs="Calibri"/>
                <w:color w:val="000000"/>
              </w:rPr>
              <w:t>, 0.025)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E2DF" w14:textId="4A589660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0.029</w:t>
            </w:r>
          </w:p>
        </w:tc>
      </w:tr>
      <w:tr w:rsidR="00044B70" w:rsidRPr="00027C05" w14:paraId="099D9970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EB67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27C05">
              <w:rPr>
                <w:rFonts w:ascii="Calibri" w:hAnsi="Calibri" w:cs="Calibri"/>
                <w:color w:val="000000"/>
              </w:rPr>
              <w:t>Streptophyta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027C05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.)_1787644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B42" w14:textId="77777777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F7B" w14:textId="438DB671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(0.0001, 0.026)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69F" w14:textId="2E9CF786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0.051</w:t>
            </w:r>
          </w:p>
        </w:tc>
      </w:tr>
      <w:tr w:rsidR="00044B70" w:rsidRPr="00027C05" w14:paraId="2EF2F721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F96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27C05">
              <w:rPr>
                <w:rFonts w:ascii="Calibri" w:hAnsi="Calibri" w:cs="Calibri"/>
                <w:color w:val="000000"/>
              </w:rPr>
              <w:t>Porphyromonas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027C05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.)_530164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CA5" w14:textId="1EA7FD9E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</w:t>
            </w:r>
            <w:r w:rsidR="00E228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939" w14:textId="59D32B50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(-0.00</w:t>
            </w:r>
            <w:r w:rsidR="00AC7F0E">
              <w:rPr>
                <w:rFonts w:ascii="Calibri" w:hAnsi="Calibri" w:cs="Calibri"/>
                <w:color w:val="000000"/>
              </w:rPr>
              <w:t>1</w:t>
            </w:r>
            <w:r w:rsidRPr="00027C05">
              <w:rPr>
                <w:rFonts w:ascii="Calibri" w:hAnsi="Calibri" w:cs="Calibri"/>
                <w:color w:val="000000"/>
              </w:rPr>
              <w:t>, 0.022)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D08" w14:textId="153176CE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0.070</w:t>
            </w:r>
          </w:p>
        </w:tc>
      </w:tr>
      <w:tr w:rsidR="00044B70" w:rsidRPr="00027C05" w14:paraId="44EB92B0" w14:textId="77777777" w:rsidTr="004A657D">
        <w:trPr>
          <w:trHeight w:val="340"/>
        </w:trPr>
        <w:tc>
          <w:tcPr>
            <w:tcW w:w="4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CB9" w14:textId="77777777" w:rsidR="00044B70" w:rsidRPr="00027C05" w:rsidRDefault="00044B70" w:rsidP="00044B70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Flavobacterium_960076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FF4" w14:textId="25A76F0A" w:rsidR="00044B70" w:rsidRPr="00027C05" w:rsidRDefault="00044B70" w:rsidP="00044B70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-0.058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6B5" w14:textId="7C0F99B6" w:rsidR="00044B70" w:rsidRPr="00027C05" w:rsidRDefault="00044B70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(-0.12</w:t>
            </w:r>
            <w:r w:rsidR="00AC7F0E">
              <w:rPr>
                <w:rFonts w:ascii="Calibri" w:hAnsi="Calibri" w:cs="Calibri"/>
                <w:color w:val="000000"/>
              </w:rPr>
              <w:t>7</w:t>
            </w:r>
            <w:r w:rsidRPr="00027C05">
              <w:rPr>
                <w:rFonts w:ascii="Calibri" w:hAnsi="Calibri" w:cs="Calibri"/>
                <w:color w:val="000000"/>
              </w:rPr>
              <w:t>, 0.010)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0AD" w14:textId="076F3DD0" w:rsidR="00044B70" w:rsidRPr="00027C05" w:rsidRDefault="00044B70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0.09</w:t>
            </w:r>
            <w:r w:rsidR="00E22826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44B70" w:rsidRPr="00027C05" w14:paraId="47F2C4F2" w14:textId="77777777" w:rsidTr="004A657D">
        <w:trPr>
          <w:trHeight w:val="320"/>
        </w:trPr>
        <w:tc>
          <w:tcPr>
            <w:tcW w:w="4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95D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27C05">
              <w:rPr>
                <w:rFonts w:ascii="Calibri" w:hAnsi="Calibri" w:cs="Calibri"/>
                <w:color w:val="000000"/>
              </w:rPr>
              <w:t>Methylobacteriaceae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027C05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.)_785526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6CF1" w14:textId="51A2FD3F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-0.029</w:t>
            </w: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3051" w14:textId="09F516AD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(-0.051, -0.00</w:t>
            </w:r>
            <w:r w:rsidR="00AC7F0E">
              <w:rPr>
                <w:rFonts w:ascii="Calibri" w:hAnsi="Calibri" w:cs="Calibri"/>
                <w:color w:val="000000"/>
              </w:rPr>
              <w:t>8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7A4D" w14:textId="1A739FAD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044B70" w:rsidRPr="00027C05" w14:paraId="4144A930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42F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Corynebacterium_441265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4AF9" w14:textId="77777777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FB82" w14:textId="709B1A40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(-0.05</w:t>
            </w:r>
            <w:r w:rsidR="00AC7F0E">
              <w:rPr>
                <w:rFonts w:ascii="Calibri" w:hAnsi="Calibri" w:cs="Calibri"/>
                <w:color w:val="000000"/>
              </w:rPr>
              <w:t>2</w:t>
            </w:r>
            <w:r w:rsidRPr="00027C05">
              <w:rPr>
                <w:rFonts w:ascii="Calibri" w:hAnsi="Calibri" w:cs="Calibri"/>
                <w:color w:val="000000"/>
              </w:rPr>
              <w:t>, 0.00</w:t>
            </w:r>
            <w:r w:rsidR="00AC7F0E">
              <w:rPr>
                <w:rFonts w:ascii="Calibri" w:hAnsi="Calibri" w:cs="Calibri"/>
                <w:color w:val="000000"/>
              </w:rPr>
              <w:t>4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E40" w14:textId="094AEFE8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0.091</w:t>
            </w:r>
          </w:p>
        </w:tc>
      </w:tr>
      <w:tr w:rsidR="00044B70" w:rsidRPr="00027C05" w14:paraId="0BE632D9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B69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Prosthecobacter_516569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DDE" w14:textId="1AE24511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3CBA" w14:textId="75804FF9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(-0.043, 0.0004)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EE2" w14:textId="56890981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0.058</w:t>
            </w:r>
          </w:p>
        </w:tc>
      </w:tr>
      <w:tr w:rsidR="00044B70" w:rsidRPr="00027C05" w14:paraId="51A3942A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425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Methylobacterium_926160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397" w14:textId="623E720D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1E0" w14:textId="109739A8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(-0.03</w:t>
            </w:r>
            <w:r w:rsidR="00AC7F0E">
              <w:rPr>
                <w:rFonts w:ascii="Calibri" w:hAnsi="Calibri" w:cs="Calibri"/>
                <w:color w:val="000000"/>
              </w:rPr>
              <w:t>7</w:t>
            </w:r>
            <w:r w:rsidRPr="00027C05">
              <w:rPr>
                <w:rFonts w:ascii="Calibri" w:hAnsi="Calibri" w:cs="Calibri"/>
                <w:color w:val="000000"/>
              </w:rPr>
              <w:t>, -0.004)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F66" w14:textId="148BAEB0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0.016</w:t>
            </w:r>
          </w:p>
        </w:tc>
      </w:tr>
      <w:tr w:rsidR="00044B70" w:rsidRPr="00027C05" w14:paraId="0AECB395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EFB2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27C05">
              <w:rPr>
                <w:rFonts w:ascii="Calibri" w:hAnsi="Calibri" w:cs="Calibri"/>
                <w:color w:val="000000"/>
              </w:rPr>
              <w:t>Cytophagaceae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027C05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>.)_304640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A60" w14:textId="77777777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6CE2" w14:textId="5736E535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(-0.034, -0.002)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2EF" w14:textId="63CB57D0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0.03</w:t>
            </w:r>
            <w:r w:rsidR="00E22826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44B70" w:rsidRPr="00027C05" w14:paraId="357347B8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CEB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Prosthecobacter_4468331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948" w14:textId="66B755B5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-0.01</w:t>
            </w:r>
            <w:r w:rsidR="00E2282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4B1" w14:textId="55656774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(-0.028, -0.001)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35B" w14:textId="2E3EBC43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0.036</w:t>
            </w:r>
          </w:p>
        </w:tc>
      </w:tr>
      <w:tr w:rsidR="00044B70" w:rsidRPr="00027C05" w14:paraId="77A20D29" w14:textId="77777777" w:rsidTr="00027C05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9A2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Fluviicola_650001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C2E3" w14:textId="38AF6FE6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-0.01</w:t>
            </w:r>
            <w:r w:rsidR="00E2282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396F" w14:textId="3B0918CE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(-0.026, -0.00</w:t>
            </w:r>
            <w:r w:rsidR="00AC7F0E">
              <w:rPr>
                <w:rFonts w:ascii="Calibri" w:hAnsi="Calibri" w:cs="Calibri"/>
                <w:color w:val="000000"/>
              </w:rPr>
              <w:t>2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2F49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0.028</w:t>
            </w:r>
          </w:p>
        </w:tc>
      </w:tr>
      <w:tr w:rsidR="00044B70" w:rsidRPr="00027C05" w14:paraId="4615590F" w14:textId="77777777" w:rsidTr="004A657D">
        <w:trPr>
          <w:trHeight w:val="320"/>
        </w:trPr>
        <w:tc>
          <w:tcPr>
            <w:tcW w:w="4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1A9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27C05">
              <w:rPr>
                <w:rFonts w:ascii="Calibri" w:hAnsi="Calibri" w:cs="Calibri"/>
                <w:color w:val="000000"/>
              </w:rPr>
              <w:t>Candidatus</w:t>
            </w:r>
            <w:proofErr w:type="spellEnd"/>
            <w:r w:rsidRPr="00027C05">
              <w:rPr>
                <w:rFonts w:ascii="Calibri" w:hAnsi="Calibri" w:cs="Calibri"/>
                <w:color w:val="000000"/>
              </w:rPr>
              <w:t xml:space="preserve"> Rhodoluna_810672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C4D" w14:textId="707F2B28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-0.01</w:t>
            </w:r>
            <w:r w:rsidR="00E228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987" w14:textId="7B17869F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(-0.02</w:t>
            </w:r>
            <w:r w:rsidR="00AC7F0E">
              <w:rPr>
                <w:rFonts w:ascii="Calibri" w:hAnsi="Calibri" w:cs="Calibri"/>
                <w:color w:val="000000"/>
              </w:rPr>
              <w:t>5</w:t>
            </w:r>
            <w:r w:rsidRPr="00027C05">
              <w:rPr>
                <w:rFonts w:ascii="Calibri" w:hAnsi="Calibri" w:cs="Calibri"/>
                <w:color w:val="000000"/>
              </w:rPr>
              <w:t>, 0.00</w:t>
            </w:r>
            <w:r w:rsidR="00AC7F0E">
              <w:rPr>
                <w:rFonts w:ascii="Calibri" w:hAnsi="Calibri" w:cs="Calibri"/>
                <w:color w:val="000000"/>
              </w:rPr>
              <w:t>2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252" w14:textId="693435F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0.08</w:t>
            </w:r>
            <w:r w:rsidR="00E22826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44B70" w:rsidRPr="00027C05" w14:paraId="33F5EDC3" w14:textId="77777777" w:rsidTr="004A657D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630D" w14:textId="77777777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Limnohabitans_1108275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B1F4" w14:textId="130732E1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-0.011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1BB60" w14:textId="55F4FEF7" w:rsidR="00044B70" w:rsidRPr="00027C05" w:rsidRDefault="00044B70" w:rsidP="00027C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(-0.02</w:t>
            </w:r>
            <w:r w:rsidR="00AC7F0E">
              <w:rPr>
                <w:rFonts w:ascii="Calibri" w:hAnsi="Calibri" w:cs="Calibri"/>
                <w:color w:val="000000"/>
              </w:rPr>
              <w:t>4</w:t>
            </w:r>
            <w:r w:rsidRPr="00027C05">
              <w:rPr>
                <w:rFonts w:ascii="Calibri" w:hAnsi="Calibri" w:cs="Calibri"/>
                <w:color w:val="000000"/>
              </w:rPr>
              <w:t>, 0.00</w:t>
            </w:r>
            <w:r w:rsidR="00AC7F0E">
              <w:rPr>
                <w:rFonts w:ascii="Calibri" w:hAnsi="Calibri" w:cs="Calibri"/>
                <w:color w:val="000000"/>
              </w:rPr>
              <w:t>1</w:t>
            </w:r>
            <w:r w:rsidRPr="00027C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34A1" w14:textId="32E62DB0" w:rsidR="00044B70" w:rsidRPr="00027C05" w:rsidRDefault="00044B70" w:rsidP="00027C05">
            <w:pPr>
              <w:rPr>
                <w:rFonts w:ascii="Calibri" w:hAnsi="Calibri" w:cs="Calibri"/>
                <w:color w:val="000000"/>
              </w:rPr>
            </w:pPr>
            <w:r w:rsidRPr="00027C05">
              <w:rPr>
                <w:rFonts w:ascii="Calibri" w:hAnsi="Calibri" w:cs="Calibri"/>
                <w:color w:val="000000"/>
              </w:rPr>
              <w:t>0.071</w:t>
            </w:r>
          </w:p>
        </w:tc>
      </w:tr>
    </w:tbl>
    <w:p w14:paraId="142E8321" w14:textId="57693EC9" w:rsidR="004542E2" w:rsidRDefault="004542E2" w:rsidP="00C211B6">
      <w:pPr>
        <w:jc w:val="both"/>
        <w:rPr>
          <w:rFonts w:ascii="Arial" w:hAnsi="Arial" w:cs="Arial"/>
          <w:color w:val="000000"/>
        </w:rPr>
      </w:pPr>
    </w:p>
    <w:p w14:paraId="7B9A8EE4" w14:textId="59265101" w:rsidR="004542E2" w:rsidRDefault="004542E2" w:rsidP="00C211B6">
      <w:pPr>
        <w:jc w:val="both"/>
        <w:rPr>
          <w:rFonts w:ascii="Arial" w:hAnsi="Arial" w:cs="Arial"/>
          <w:color w:val="000000"/>
        </w:rPr>
      </w:pPr>
      <w:r w:rsidRPr="004542E2">
        <w:rPr>
          <w:rFonts w:ascii="Arial" w:hAnsi="Arial" w:cs="Arial"/>
          <w:color w:val="000000"/>
        </w:rPr>
        <w:t>A positive coefficient indicates the advanced group having higher relative abundance after arcsine square root transformation. 95% CI represents the 95% confidence interval for estimated coefficients</w:t>
      </w:r>
      <w:r w:rsidR="00DA5F0B">
        <w:rPr>
          <w:rFonts w:ascii="Arial" w:hAnsi="Arial" w:cs="Arial"/>
          <w:color w:val="000000"/>
        </w:rPr>
        <w:t>.</w:t>
      </w:r>
    </w:p>
    <w:p w14:paraId="12CB1837" w14:textId="2194DCDB" w:rsidR="007E0690" w:rsidRDefault="007E069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6E9863D" w14:textId="0D17C88B" w:rsidR="004542E2" w:rsidRDefault="007E0690" w:rsidP="00C211B6">
      <w:pPr>
        <w:jc w:val="both"/>
        <w:rPr>
          <w:rFonts w:ascii="Arial" w:hAnsi="Arial" w:cs="Arial"/>
        </w:rPr>
      </w:pPr>
      <w:r w:rsidRPr="0095633C">
        <w:rPr>
          <w:rFonts w:ascii="Arial" w:hAnsi="Arial" w:cs="Arial"/>
          <w:b/>
        </w:rPr>
        <w:lastRenderedPageBreak/>
        <w:t xml:space="preserve">Supplementary Table </w:t>
      </w:r>
      <w:r w:rsidR="009463E0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: </w:t>
      </w:r>
      <w:r w:rsidR="00162E55">
        <w:rPr>
          <w:rFonts w:ascii="Arial" w:hAnsi="Arial" w:cs="Arial"/>
        </w:rPr>
        <w:t xml:space="preserve"> </w:t>
      </w:r>
      <w:r w:rsidRPr="007E0690">
        <w:rPr>
          <w:rFonts w:ascii="Arial" w:hAnsi="Arial" w:cs="Arial"/>
        </w:rPr>
        <w:t>Associations between microbial profile and OS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3618"/>
        <w:gridCol w:w="1300"/>
        <w:gridCol w:w="1040"/>
        <w:gridCol w:w="1800"/>
        <w:gridCol w:w="1170"/>
      </w:tblGrid>
      <w:tr w:rsidR="00355B23" w:rsidRPr="007E0690" w14:paraId="56CE0F5C" w14:textId="77777777" w:rsidTr="00B97E98">
        <w:trPr>
          <w:trHeight w:val="340"/>
        </w:trPr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AD8882E" w14:textId="77777777" w:rsidR="00355B23" w:rsidRPr="007E0690" w:rsidRDefault="00355B23" w:rsidP="007E0690">
            <w:pPr>
              <w:rPr>
                <w:rFonts w:ascii="Calibri" w:hAnsi="Calibri" w:cs="Calibri"/>
                <w:color w:val="FFFFFF"/>
              </w:rPr>
            </w:pPr>
            <w:r w:rsidRPr="007E0690">
              <w:rPr>
                <w:rFonts w:ascii="Calibri" w:hAnsi="Calibri" w:cs="Calibri"/>
                <w:color w:val="FFFFFF"/>
              </w:rPr>
              <w:t>OTU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FED11DF" w14:textId="77777777" w:rsidR="00355B23" w:rsidRPr="007E0690" w:rsidRDefault="00355B23" w:rsidP="007E0690">
            <w:pPr>
              <w:jc w:val="center"/>
              <w:rPr>
                <w:rFonts w:ascii="Calibri" w:hAnsi="Calibri" w:cs="Calibri"/>
                <w:color w:val="FFFFFF"/>
              </w:rPr>
            </w:pPr>
            <w:proofErr w:type="spellStart"/>
            <w:r w:rsidRPr="007E0690">
              <w:rPr>
                <w:rFonts w:ascii="Calibri" w:hAnsi="Calibri" w:cs="Calibri"/>
                <w:color w:val="FFFFFF"/>
              </w:rPr>
              <w:t>coef</w:t>
            </w:r>
            <w:proofErr w:type="spellEnd"/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D36497" w14:textId="77777777" w:rsidR="00355B23" w:rsidRPr="007E0690" w:rsidRDefault="00355B23" w:rsidP="007E0690">
            <w:pPr>
              <w:jc w:val="center"/>
              <w:rPr>
                <w:rFonts w:ascii="Calibri" w:hAnsi="Calibri" w:cs="Calibri"/>
                <w:color w:val="FFFFFF"/>
              </w:rPr>
            </w:pPr>
            <w:r w:rsidRPr="007E0690">
              <w:rPr>
                <w:rFonts w:ascii="Calibri" w:hAnsi="Calibri" w:cs="Calibri"/>
                <w:color w:val="FFFFFF"/>
              </w:rPr>
              <w:t>HR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CC6C0C2" w14:textId="5C9C0720" w:rsidR="00355B23" w:rsidRPr="007E0690" w:rsidRDefault="00355B23" w:rsidP="00C74349">
            <w:pPr>
              <w:ind w:right="252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95% </w:t>
            </w:r>
            <w:r w:rsidRPr="007E0690">
              <w:rPr>
                <w:rFonts w:ascii="Calibri" w:hAnsi="Calibri" w:cs="Calibri"/>
                <w:color w:val="FFFFFF"/>
              </w:rPr>
              <w:t>CI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DDAC64" w14:textId="394512B9" w:rsidR="00355B23" w:rsidRPr="007E0690" w:rsidRDefault="00355B23" w:rsidP="007E0690">
            <w:pPr>
              <w:rPr>
                <w:rFonts w:ascii="Calibri" w:hAnsi="Calibri" w:cs="Calibri"/>
                <w:color w:val="FFFFFF"/>
              </w:rPr>
            </w:pPr>
            <w:r w:rsidRPr="007E0690">
              <w:rPr>
                <w:rFonts w:ascii="Calibri" w:hAnsi="Calibri" w:cs="Calibri"/>
                <w:color w:val="FFFFFF"/>
              </w:rPr>
              <w:t>p</w:t>
            </w:r>
            <w:r>
              <w:rPr>
                <w:rFonts w:ascii="Calibri" w:hAnsi="Calibri" w:cs="Calibri"/>
                <w:color w:val="FFFFFF"/>
              </w:rPr>
              <w:t>-</w:t>
            </w:r>
            <w:proofErr w:type="spellStart"/>
            <w:r w:rsidRPr="007E0690">
              <w:rPr>
                <w:rFonts w:ascii="Calibri" w:hAnsi="Calibri" w:cs="Calibri"/>
                <w:color w:val="FFFFFF"/>
              </w:rPr>
              <w:t>val</w:t>
            </w:r>
            <w:proofErr w:type="spellEnd"/>
          </w:p>
        </w:tc>
      </w:tr>
      <w:tr w:rsidR="00355B23" w:rsidRPr="007E0690" w14:paraId="6CC25CB3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163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Prevotella_530206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B32" w14:textId="3FD91BBF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3AE6" w14:textId="3098A9B5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6C50" w14:textId="4D4B3725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(1.29,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2.5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FBFA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0.0005</w:t>
            </w:r>
          </w:p>
        </w:tc>
      </w:tr>
      <w:tr w:rsidR="00355B23" w:rsidRPr="007E0690" w14:paraId="27397F1C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410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Methylobacterium_574655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F86" w14:textId="1474C0D4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F4E" w14:textId="1609255F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531" w14:textId="32709DB4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(1.16,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2.2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B54" w14:textId="255EC168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355B23" w:rsidRPr="007E0690" w14:paraId="3142CF7E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010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Lactobacillus_1107027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D2C" w14:textId="3554A9EB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863" w14:textId="1135967F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AEA" w14:textId="5E117B3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2.31)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71C1" w14:textId="5FB0DCC6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355B23" w:rsidRPr="007E0690" w14:paraId="00ECFAA7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D030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Lautropia_1084417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337" w14:textId="68FB9D42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0.43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F88" w14:textId="277B0003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5A57" w14:textId="40EAD92B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(1.13,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836" w14:textId="0C9A1A3F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355B23" w:rsidRPr="007E0690" w14:paraId="5637A553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94FD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0690">
              <w:rPr>
                <w:rFonts w:ascii="Calibri" w:hAnsi="Calibri" w:cs="Calibri"/>
                <w:color w:val="000000"/>
              </w:rPr>
              <w:t>Sphingomonadaceae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.)_820086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69DB" w14:textId="7777777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C187" w14:textId="44EEF903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1.6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46F" w14:textId="3F14C1BA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2.49)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F99" w14:textId="1A58C913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0.012</w:t>
            </w:r>
          </w:p>
        </w:tc>
      </w:tr>
      <w:tr w:rsidR="00355B23" w:rsidRPr="007E0690" w14:paraId="765C6345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5644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E0690">
              <w:rPr>
                <w:rFonts w:ascii="Calibri" w:hAnsi="Calibri" w:cs="Calibri"/>
                <w:color w:val="000000"/>
              </w:rPr>
              <w:t>Proteobacteria(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.)_52576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4E0" w14:textId="0C58CA9C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0.42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481" w14:textId="52FD1B2F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C5F" w14:textId="7CC3999C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E461" w14:textId="76E900BC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355B23" w:rsidRPr="007E0690" w14:paraId="61506C75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640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Streptococcus_1083194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C93" w14:textId="0B160AC3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0.45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FC0" w14:textId="35D6FDE1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2541" w14:textId="571E3AC2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(1.09,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2.2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38D" w14:textId="2FAFBDAF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55B23" w:rsidRPr="007E0690" w14:paraId="4B347CAD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D4B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Gemellaceae_1065569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973" w14:textId="7777777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0D7F" w14:textId="10C68AF1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07A" w14:textId="01ADCBEC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(1.08,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2.25)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560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0.017</w:t>
            </w:r>
          </w:p>
        </w:tc>
      </w:tr>
      <w:tr w:rsidR="00355B23" w:rsidRPr="007E0690" w14:paraId="530CB24B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DDC7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Bacillus_1051517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879" w14:textId="653D4249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0.42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0E1" w14:textId="70D58059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70D" w14:textId="152B6581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2.2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2FF" w14:textId="3CE1C3E8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0.027</w:t>
            </w:r>
          </w:p>
        </w:tc>
      </w:tr>
      <w:tr w:rsidR="00355B23" w:rsidRPr="007E0690" w14:paraId="4C971E03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BE8A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Streptococcus_4297222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F0F" w14:textId="071EFEE5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4DE" w14:textId="6EE553DB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A22" w14:textId="01365986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(1.05,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2.34)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11D" w14:textId="1D151A16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0.027</w:t>
            </w:r>
          </w:p>
        </w:tc>
      </w:tr>
      <w:tr w:rsidR="00355B23" w:rsidRPr="007E0690" w14:paraId="54A7E910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0B7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0690">
              <w:rPr>
                <w:rFonts w:ascii="Calibri" w:hAnsi="Calibri" w:cs="Calibri"/>
                <w:color w:val="000000"/>
              </w:rPr>
              <w:t>Alphaproteobacteria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.)_929489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E57" w14:textId="65C0C481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B9F" w14:textId="1D28EA4C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CF8F" w14:textId="79375BE8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2.2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F48" w14:textId="5BCDD009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0.032</w:t>
            </w:r>
          </w:p>
        </w:tc>
      </w:tr>
      <w:tr w:rsidR="00355B23" w:rsidRPr="007E0690" w14:paraId="404C7FAE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FD74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Kaistobacter_790545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188" w14:textId="035A8F2B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0.45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8CF" w14:textId="443318C5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DFB" w14:textId="000A5C40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(1.03,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32C" w14:textId="11FB7E61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0.03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55B23" w:rsidRPr="007E0690" w14:paraId="676DEA29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DA7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0690">
              <w:rPr>
                <w:rFonts w:ascii="Calibri" w:hAnsi="Calibri" w:cs="Calibri"/>
                <w:color w:val="000000"/>
              </w:rPr>
              <w:t>Caulobacteraceae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.)_310003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9888" w14:textId="658C2C8D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394" w14:textId="08CD69D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D72" w14:textId="000C5DBE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(1.0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2.2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874" w14:textId="7575023C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0.040</w:t>
            </w:r>
          </w:p>
        </w:tc>
      </w:tr>
      <w:tr w:rsidR="00355B23" w:rsidRPr="007E0690" w14:paraId="6F2BA568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9AE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0690">
              <w:rPr>
                <w:rFonts w:ascii="Calibri" w:hAnsi="Calibri" w:cs="Calibri"/>
                <w:color w:val="000000"/>
              </w:rPr>
              <w:t>Sphingobacteriales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.)_1114591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32E7" w14:textId="0C8031C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-0.976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A27" w14:textId="369967E6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0.3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52AA" w14:textId="1474533B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(0.1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0.9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BF3" w14:textId="4DA9BEA6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0.038</w:t>
            </w:r>
          </w:p>
        </w:tc>
      </w:tr>
      <w:tr w:rsidR="00355B23" w:rsidRPr="007E0690" w14:paraId="3F86E85B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333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Armatimonas_141815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656F" w14:textId="0B6333CF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-0.7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418C" w14:textId="3291D9BE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2C1" w14:textId="0663C658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(0.2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1.0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871C" w14:textId="3CBCDDBC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0.052</w:t>
            </w:r>
          </w:p>
        </w:tc>
      </w:tr>
      <w:tr w:rsidR="00355B23" w:rsidRPr="007E0690" w14:paraId="542DFE75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371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0690">
              <w:rPr>
                <w:rFonts w:ascii="Calibri" w:hAnsi="Calibri" w:cs="Calibri"/>
                <w:color w:val="000000"/>
              </w:rPr>
              <w:t>Sphingobacteriales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.)_40351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B5B" w14:textId="1F57C415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-0.686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2EF" w14:textId="70F87033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4D8" w14:textId="7AC5BDCD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(0.24,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1.0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380" w14:textId="5B9EC18B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0.06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55B23" w:rsidRPr="007E0690" w14:paraId="050CA77D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BEFA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E0690">
              <w:rPr>
                <w:rFonts w:ascii="Calibri" w:hAnsi="Calibri" w:cs="Calibri"/>
                <w:color w:val="000000"/>
              </w:rPr>
              <w:t>Neisseriaceae(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.)_933546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296" w14:textId="6F2E1FB5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-0.81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9CF3" w14:textId="62679191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28E" w14:textId="2362ECC9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(0.1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1.0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37FA" w14:textId="25229BC2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0.067</w:t>
            </w:r>
          </w:p>
        </w:tc>
      </w:tr>
      <w:tr w:rsidR="00355B23" w:rsidRPr="007E0690" w14:paraId="37DF132F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37A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0690">
              <w:rPr>
                <w:rFonts w:ascii="Calibri" w:hAnsi="Calibri" w:cs="Calibri"/>
                <w:color w:val="000000"/>
              </w:rPr>
              <w:t>Sphingomonadaceae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.)_813418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A96" w14:textId="7777777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-0.696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91C" w14:textId="0C159E3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2EFD" w14:textId="28A461DD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(0.23,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1.06)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541" w14:textId="7053490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0.07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55B23" w:rsidRPr="007E0690" w14:paraId="341CDAE7" w14:textId="77777777" w:rsidTr="00B97E98">
        <w:trPr>
          <w:trHeight w:val="32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030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E0690">
              <w:rPr>
                <w:rFonts w:ascii="Calibri" w:hAnsi="Calibri" w:cs="Calibri"/>
                <w:color w:val="000000"/>
              </w:rPr>
              <w:t>Neisseriaceae(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.)_3393186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A4F" w14:textId="77777777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-1.025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D5E" w14:textId="43D38BF5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0.3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2BB" w14:textId="285D5A0C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(0.1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7E06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1.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7E069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2C5" w14:textId="20544252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0.072</w:t>
            </w:r>
          </w:p>
        </w:tc>
      </w:tr>
      <w:tr w:rsidR="00355B23" w:rsidRPr="007E0690" w14:paraId="57B5A467" w14:textId="77777777" w:rsidTr="00B97E98">
        <w:trPr>
          <w:trHeight w:val="340"/>
        </w:trPr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9E38" w14:textId="77777777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0690">
              <w:rPr>
                <w:rFonts w:ascii="Calibri" w:hAnsi="Calibri" w:cs="Calibri"/>
                <w:color w:val="000000"/>
              </w:rPr>
              <w:t>Coxiellaceae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(</w:t>
            </w:r>
            <w:proofErr w:type="spellStart"/>
            <w:proofErr w:type="gramEnd"/>
            <w:r w:rsidRPr="007E0690">
              <w:rPr>
                <w:rFonts w:ascii="Calibri" w:hAnsi="Calibri" w:cs="Calibri"/>
                <w:color w:val="000000"/>
              </w:rPr>
              <w:t>u.g</w:t>
            </w:r>
            <w:proofErr w:type="spellEnd"/>
            <w:r w:rsidRPr="007E0690">
              <w:rPr>
                <w:rFonts w:ascii="Calibri" w:hAnsi="Calibri" w:cs="Calibri"/>
                <w:color w:val="000000"/>
              </w:rPr>
              <w:t>.)_334554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9D10" w14:textId="0D3CD68C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-0.7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5D08" w14:textId="6D22E579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DD2A" w14:textId="0C95E114" w:rsidR="00355B23" w:rsidRPr="007E0690" w:rsidRDefault="00355B23" w:rsidP="007E06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(0.19,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690">
              <w:rPr>
                <w:rFonts w:ascii="Calibri" w:hAnsi="Calibri" w:cs="Calibri"/>
                <w:color w:val="000000"/>
              </w:rPr>
              <w:t>1.15)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6542" w14:textId="6CE87476" w:rsidR="00355B23" w:rsidRPr="007E0690" w:rsidRDefault="00355B23" w:rsidP="007E0690">
            <w:pPr>
              <w:rPr>
                <w:rFonts w:ascii="Calibri" w:hAnsi="Calibri" w:cs="Calibri"/>
                <w:color w:val="000000"/>
              </w:rPr>
            </w:pPr>
            <w:r w:rsidRPr="007E0690">
              <w:rPr>
                <w:rFonts w:ascii="Calibri" w:hAnsi="Calibri" w:cs="Calibri"/>
                <w:color w:val="000000"/>
              </w:rPr>
              <w:t>0.098</w:t>
            </w:r>
          </w:p>
        </w:tc>
      </w:tr>
    </w:tbl>
    <w:p w14:paraId="02C765B4" w14:textId="36956C2E" w:rsidR="007E0690" w:rsidRDefault="007E0690" w:rsidP="00C211B6">
      <w:pPr>
        <w:jc w:val="both"/>
        <w:rPr>
          <w:rFonts w:ascii="Arial" w:hAnsi="Arial" w:cs="Arial"/>
          <w:color w:val="000000"/>
        </w:rPr>
      </w:pPr>
    </w:p>
    <w:p w14:paraId="79E55524" w14:textId="21AD8D27" w:rsidR="00C26EED" w:rsidRDefault="007E0690" w:rsidP="00B2182E">
      <w:pPr>
        <w:jc w:val="both"/>
        <w:rPr>
          <w:rFonts w:ascii="Arial" w:hAnsi="Arial" w:cs="Arial"/>
          <w:color w:val="000000"/>
        </w:rPr>
      </w:pPr>
      <w:r w:rsidRPr="007E0690">
        <w:rPr>
          <w:rFonts w:ascii="Arial" w:hAnsi="Arial" w:cs="Arial"/>
          <w:color w:val="000000"/>
        </w:rPr>
        <w:t>A positive coefficient indicates a worse prognosis and a negative coefficient indicates a protective effect. In addition, HR is the estimated hazard ratio and 95% CI is 95% confidence interval for HR</w:t>
      </w:r>
      <w:r w:rsidR="00DA5F0B">
        <w:rPr>
          <w:rFonts w:ascii="Arial" w:hAnsi="Arial" w:cs="Arial"/>
          <w:color w:val="000000"/>
        </w:rPr>
        <w:t>.</w:t>
      </w:r>
    </w:p>
    <w:p w14:paraId="1A0CDF05" w14:textId="7AD49216" w:rsidR="00C26EED" w:rsidRDefault="00C26EED" w:rsidP="00B2182E">
      <w:pPr>
        <w:jc w:val="both"/>
        <w:rPr>
          <w:rFonts w:ascii="Arial" w:hAnsi="Arial" w:cs="Arial"/>
          <w:color w:val="000000"/>
        </w:rPr>
      </w:pPr>
    </w:p>
    <w:p w14:paraId="47F55CF0" w14:textId="2AFB4246" w:rsidR="00C26EED" w:rsidRDefault="00C26EED" w:rsidP="00B2182E">
      <w:pPr>
        <w:jc w:val="both"/>
        <w:rPr>
          <w:rFonts w:ascii="Arial" w:hAnsi="Arial" w:cs="Arial"/>
          <w:color w:val="000000"/>
        </w:rPr>
      </w:pPr>
    </w:p>
    <w:p w14:paraId="042A3E2A" w14:textId="639F96B7" w:rsidR="00C26EED" w:rsidRDefault="00C26EED" w:rsidP="00B2182E">
      <w:pPr>
        <w:jc w:val="both"/>
        <w:rPr>
          <w:rFonts w:ascii="Arial" w:hAnsi="Arial" w:cs="Arial"/>
          <w:color w:val="000000"/>
        </w:rPr>
      </w:pPr>
    </w:p>
    <w:p w14:paraId="7C65D2ED" w14:textId="6959D63D" w:rsidR="00C26EED" w:rsidRDefault="00C26E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E5189CA" w14:textId="0066320F" w:rsidR="00C26EED" w:rsidRPr="00C26EED" w:rsidRDefault="00C26EED" w:rsidP="00C26EED">
      <w:pPr>
        <w:jc w:val="both"/>
        <w:rPr>
          <w:rFonts w:ascii="Arial" w:hAnsi="Arial" w:cs="Arial"/>
          <w:color w:val="000000"/>
        </w:rPr>
      </w:pPr>
      <w:r w:rsidRPr="00C26EED">
        <w:rPr>
          <w:rFonts w:ascii="Arial" w:hAnsi="Arial" w:cs="Arial"/>
          <w:b/>
          <w:bCs/>
          <w:color w:val="000000"/>
        </w:rPr>
        <w:lastRenderedPageBreak/>
        <w:t xml:space="preserve">Supplementary Table </w:t>
      </w:r>
      <w:r w:rsidR="009463E0">
        <w:rPr>
          <w:rFonts w:ascii="Arial" w:hAnsi="Arial" w:cs="Arial"/>
          <w:b/>
          <w:bCs/>
          <w:color w:val="000000"/>
        </w:rPr>
        <w:t>5</w:t>
      </w:r>
      <w:r w:rsidRPr="00C26EE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Comparisons of </w:t>
      </w:r>
      <w:r w:rsidRPr="00C26EED">
        <w:rPr>
          <w:rFonts w:ascii="Arial" w:hAnsi="Arial" w:cs="Arial"/>
          <w:color w:val="000000"/>
        </w:rPr>
        <w:t xml:space="preserve">Demographics and Clinical Characteristics base on lung microbiome sub-type- Background </w:t>
      </w:r>
      <w:proofErr w:type="spellStart"/>
      <w:r w:rsidRPr="00C26EED">
        <w:rPr>
          <w:rFonts w:ascii="Arial" w:hAnsi="Arial" w:cs="Arial"/>
          <w:color w:val="000000"/>
        </w:rPr>
        <w:t>Pneumontype</w:t>
      </w:r>
      <w:proofErr w:type="spellEnd"/>
      <w:r w:rsidRPr="00C26EED">
        <w:rPr>
          <w:rFonts w:ascii="Arial" w:hAnsi="Arial" w:cs="Arial"/>
          <w:color w:val="000000"/>
        </w:rPr>
        <w:t xml:space="preserve"> (BPT) vs. Supraglottic </w:t>
      </w:r>
      <w:proofErr w:type="spellStart"/>
      <w:r w:rsidRPr="00C26EED">
        <w:rPr>
          <w:rFonts w:ascii="Arial" w:hAnsi="Arial" w:cs="Arial"/>
          <w:color w:val="000000"/>
        </w:rPr>
        <w:t>Pneumontype</w:t>
      </w:r>
      <w:proofErr w:type="spellEnd"/>
      <w:r w:rsidRPr="00C26EED">
        <w:rPr>
          <w:rFonts w:ascii="Arial" w:hAnsi="Arial" w:cs="Arial"/>
          <w:color w:val="000000"/>
        </w:rPr>
        <w:t xml:space="preserve"> (SPT)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580"/>
        <w:gridCol w:w="1840"/>
        <w:gridCol w:w="2080"/>
        <w:gridCol w:w="1300"/>
      </w:tblGrid>
      <w:tr w:rsidR="005F0D6F" w:rsidRPr="005F0D6F" w14:paraId="3128B142" w14:textId="77777777" w:rsidTr="005F0D6F">
        <w:trPr>
          <w:trHeight w:val="620"/>
        </w:trPr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730AEA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FFFFFF"/>
              </w:rPr>
            </w:pPr>
            <w:r w:rsidRPr="005F0D6F"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1769DA1" w14:textId="77777777" w:rsidR="005F0D6F" w:rsidRPr="005F0D6F" w:rsidRDefault="005F0D6F" w:rsidP="005F0D6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F0D6F">
              <w:rPr>
                <w:rFonts w:ascii="Calibri" w:hAnsi="Calibri"/>
                <w:b/>
                <w:bCs/>
                <w:color w:val="FFFFFF"/>
              </w:rPr>
              <w:t xml:space="preserve">BPT              </w:t>
            </w:r>
            <w:r w:rsidRPr="005F0D6F">
              <w:rPr>
                <w:rFonts w:ascii="Calibri" w:hAnsi="Calibri"/>
                <w:color w:val="FFFFFF"/>
              </w:rPr>
              <w:t xml:space="preserve"> (n=37)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E8A1589" w14:textId="77777777" w:rsidR="005F0D6F" w:rsidRPr="005F0D6F" w:rsidRDefault="005F0D6F" w:rsidP="005F0D6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F0D6F">
              <w:rPr>
                <w:rFonts w:ascii="Calibri" w:hAnsi="Calibri"/>
                <w:b/>
                <w:bCs/>
                <w:color w:val="FFFFFF"/>
              </w:rPr>
              <w:t>SPT</w:t>
            </w:r>
            <w:r w:rsidRPr="005F0D6F">
              <w:rPr>
                <w:rFonts w:ascii="Calibri" w:hAnsi="Calibri"/>
                <w:color w:val="FFFFFF"/>
              </w:rPr>
              <w:t xml:space="preserve">                       (n=37)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68FFC3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FFFFFF"/>
              </w:rPr>
            </w:pPr>
            <w:proofErr w:type="gramStart"/>
            <w:r w:rsidRPr="005F0D6F">
              <w:rPr>
                <w:rFonts w:ascii="Calibri" w:hAnsi="Calibri"/>
                <w:color w:val="FFFFFF"/>
              </w:rPr>
              <w:t>p</w:t>
            </w:r>
            <w:proofErr w:type="gramEnd"/>
            <w:r w:rsidRPr="005F0D6F">
              <w:rPr>
                <w:rFonts w:ascii="Calibri" w:hAnsi="Calibri"/>
                <w:color w:val="FFFFFF"/>
              </w:rPr>
              <w:t>-value</w:t>
            </w:r>
          </w:p>
        </w:tc>
      </w:tr>
      <w:tr w:rsidR="005F0D6F" w:rsidRPr="005F0D6F" w14:paraId="41E391CA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D84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color w:val="000000"/>
              </w:rPr>
              <w:t>Age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40F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70 [64-77]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3C09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65 [59-73]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C7A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35C52DD2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DAC2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color w:val="000000"/>
              </w:rPr>
              <w:t>Sex (Male)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1F4A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24 (65%)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396B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26 (79%)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880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5414B01B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95B2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color w:val="000000"/>
              </w:rPr>
              <w:t>Race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C7A5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FA0E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140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D6F" w:rsidRPr="005F0D6F" w14:paraId="1CB90BD3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DF50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Caucasian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E24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20 (54%)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361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16 (43%)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8200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331BB85B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5E9F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African American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9961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8 (22%)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111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8 (22%)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14BF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0275BEC9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5426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Hispanic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0E85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3 (8%)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E08D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3 (8%)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721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427C3888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D8DE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Asian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B129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4 (11%)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740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5 (14%)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B77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5888909C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8D41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B3E8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 (5%)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9516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5 (14%)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439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63E5BC67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A1D1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color w:val="000000"/>
              </w:rPr>
              <w:t>BMI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8D0B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25.9 [21.5-28.6]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A8BA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23.7 [20.9-27.5]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B738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0329065E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AC2E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color w:val="000000"/>
              </w:rPr>
              <w:t>Smoking Status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6F12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0A3D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40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0D6F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</w:tr>
      <w:tr w:rsidR="005F0D6F" w:rsidRPr="005F0D6F" w14:paraId="40B18BF7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FE5E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Former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3B29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20 (54%)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6AA9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27 (73%)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BC45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0D6F" w:rsidRPr="005F0D6F" w14:paraId="1BF133A3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67F5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Current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0B0D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10 (27%)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E50A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9 (24%)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7916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0D6F" w:rsidRPr="005F0D6F" w14:paraId="3944BA3B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A43F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Never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C8ED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7 (19%)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DCE1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 (3%)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60BB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0D6F" w:rsidRPr="005F0D6F" w14:paraId="0FDB903C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2A2D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color w:val="000000"/>
              </w:rPr>
              <w:t xml:space="preserve">Pack Years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B16E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48.9 [21.6-51.5]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7B7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39.8 [25.0-50.0]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480B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0B23FE61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1726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color w:val="000000"/>
              </w:rPr>
              <w:t>Medical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0657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0310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CEB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D6F" w:rsidRPr="005F0D6F" w14:paraId="47528269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7BE4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DM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E3E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3 (8%)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A596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5 (14%)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1E9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1900A510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E437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GERD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E54E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8 (22%)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9436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9 (24%)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C245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03042B16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220A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COPD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C18E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10 (27%)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625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10 (27%)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8F5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5EAF79F2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ACDA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OSA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70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131A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3 (8%)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B32D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52F48FE3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2663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ETOH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65E6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15 (38%)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22C3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9 (24%)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69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64115C88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D0EF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Neurological Disorder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0FA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 (5%)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67AB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 (5%)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B11C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4C9CB954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B3B0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Oral Disorder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181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 (5%)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0A30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 (5%)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B990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5A8FD7C9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AA3" w14:textId="77777777" w:rsidR="005F0D6F" w:rsidRPr="005F0D6F" w:rsidRDefault="005F0D6F" w:rsidP="005F0D6F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F0D6F">
              <w:rPr>
                <w:rFonts w:ascii="Calibri" w:hAnsi="Calibri"/>
                <w:b/>
                <w:bCs/>
                <w:iCs/>
                <w:color w:val="000000"/>
              </w:rPr>
              <w:t>NSCLC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C101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0946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87F6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D6F" w:rsidRPr="005F0D6F" w14:paraId="35C3C87F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17C1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Adenocarcinoma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9DF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23 (62%)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12ED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 xml:space="preserve">25 (68%)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C971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670A2FD1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7ED0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Squamous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C0C3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14 (38%)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D274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12 (32%)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8F44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0892CFA7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588B" w14:textId="77777777" w:rsidR="005F0D6F" w:rsidRPr="005F0D6F" w:rsidRDefault="005F0D6F" w:rsidP="005F0D6F">
            <w:pPr>
              <w:ind w:firstLineChars="100" w:firstLine="240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TNM Stage: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8A64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D328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B2E" w14:textId="77777777" w:rsidR="005F0D6F" w:rsidRPr="005F0D6F" w:rsidRDefault="005F0D6F" w:rsidP="005F0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D6F" w:rsidRPr="005F0D6F" w14:paraId="0DAF9638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E84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9E86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5 (14%)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2D09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2 (5%)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7F26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742E9C42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ABC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A511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6 (16%)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6AB8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6 (16%)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041D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795983C9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740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IIIA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3715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12 (32%)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0FF8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6 (16%)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9A2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57AB2AEC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A01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IIIB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EF75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3 (8%)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4885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4 (11%)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219B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  <w:tr w:rsidR="005F0D6F" w:rsidRPr="005F0D6F" w14:paraId="3E90A500" w14:textId="77777777" w:rsidTr="005F0D6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83FD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C19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11 (30%)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0719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18 (49%)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FFA8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*</w:t>
            </w:r>
          </w:p>
        </w:tc>
      </w:tr>
      <w:tr w:rsidR="005F0D6F" w:rsidRPr="005F0D6F" w14:paraId="38A3FF89" w14:textId="77777777" w:rsidTr="005F0D6F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CA1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AD12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2367C7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1 (3%)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07C5" w14:textId="77777777" w:rsidR="005F0D6F" w:rsidRPr="005F0D6F" w:rsidRDefault="005F0D6F" w:rsidP="005F0D6F">
            <w:pPr>
              <w:jc w:val="center"/>
              <w:rPr>
                <w:rFonts w:ascii="Calibri" w:hAnsi="Calibri"/>
                <w:color w:val="000000"/>
              </w:rPr>
            </w:pPr>
            <w:r w:rsidRPr="005F0D6F">
              <w:rPr>
                <w:rFonts w:ascii="Calibri" w:hAnsi="Calibri"/>
                <w:color w:val="000000"/>
              </w:rPr>
              <w:t>NS</w:t>
            </w:r>
          </w:p>
        </w:tc>
      </w:tr>
    </w:tbl>
    <w:p w14:paraId="367CE403" w14:textId="0F51D408" w:rsidR="00DE2830" w:rsidRDefault="008246A4" w:rsidP="00C26EED">
      <w:pPr>
        <w:jc w:val="both"/>
        <w:rPr>
          <w:rFonts w:ascii="Arial" w:hAnsi="Arial" w:cs="Arial"/>
          <w:color w:val="000000"/>
        </w:rPr>
      </w:pPr>
      <w:r w:rsidRPr="00C26EED">
        <w:rPr>
          <w:rFonts w:ascii="Arial" w:hAnsi="Arial" w:cs="Arial"/>
          <w:color w:val="000000"/>
        </w:rPr>
        <w:t xml:space="preserve"> </w:t>
      </w:r>
      <w:r w:rsidR="00C26EED" w:rsidRPr="00C26EED">
        <w:rPr>
          <w:rFonts w:ascii="Arial" w:hAnsi="Arial" w:cs="Arial"/>
          <w:color w:val="000000"/>
        </w:rPr>
        <w:t>Data expressed as Median [IQR] or counts (%) unless otherwise specified.</w:t>
      </w:r>
    </w:p>
    <w:p w14:paraId="08861D3E" w14:textId="77777777" w:rsidR="00DE2830" w:rsidRDefault="00DE2830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71EB0D3" w14:textId="36A37970" w:rsidR="00C26EED" w:rsidRDefault="00DE2830" w:rsidP="00C26EED">
      <w:pPr>
        <w:jc w:val="both"/>
        <w:rPr>
          <w:rFonts w:ascii="Arial" w:hAnsi="Arial" w:cs="Arial"/>
          <w:color w:val="000000"/>
        </w:rPr>
      </w:pPr>
      <w:r w:rsidRPr="00DE2830">
        <w:rPr>
          <w:rFonts w:ascii="Arial" w:hAnsi="Arial" w:cs="Arial"/>
          <w:b/>
          <w:bCs/>
          <w:color w:val="000000"/>
        </w:rPr>
        <w:lastRenderedPageBreak/>
        <w:t xml:space="preserve">Supplementary Table </w:t>
      </w:r>
      <w:r w:rsidR="009463E0">
        <w:rPr>
          <w:rFonts w:ascii="Arial" w:hAnsi="Arial" w:cs="Arial"/>
          <w:b/>
          <w:bCs/>
          <w:color w:val="000000"/>
        </w:rPr>
        <w:t>6</w:t>
      </w:r>
      <w:r w:rsidRPr="00DE2830">
        <w:rPr>
          <w:rFonts w:ascii="Arial" w:hAnsi="Arial" w:cs="Arial"/>
          <w:b/>
          <w:bCs/>
          <w:color w:val="000000"/>
        </w:rPr>
        <w:t>:</w:t>
      </w:r>
      <w:r w:rsidRPr="00DE2830">
        <w:rPr>
          <w:rFonts w:ascii="Arial" w:hAnsi="Arial" w:cs="Arial"/>
          <w:color w:val="000000"/>
        </w:rPr>
        <w:t xml:space="preserve"> Lung Cancer subjects and number/type of airway samples used for microbiome and transcriptome</w:t>
      </w:r>
    </w:p>
    <w:p w14:paraId="186A6E60" w14:textId="0B713D8B" w:rsidR="00C26EED" w:rsidRDefault="00C26EED" w:rsidP="00B2182E">
      <w:pPr>
        <w:jc w:val="both"/>
        <w:rPr>
          <w:rFonts w:ascii="Arial" w:hAnsi="Arial" w:cs="Arial"/>
          <w:color w:val="000000"/>
        </w:rPr>
      </w:pPr>
    </w:p>
    <w:p w14:paraId="1252B3D2" w14:textId="09C94D38" w:rsidR="00DE2830" w:rsidRDefault="00DE2830" w:rsidP="00B2182E">
      <w:pPr>
        <w:jc w:val="both"/>
        <w:rPr>
          <w:rFonts w:ascii="Arial" w:hAnsi="Arial" w:cs="Arial"/>
          <w:color w:val="000000"/>
        </w:rPr>
      </w:pPr>
    </w:p>
    <w:p w14:paraId="0AA40D3A" w14:textId="529C202B" w:rsidR="00DE2830" w:rsidRDefault="00DE2830" w:rsidP="00B2182E">
      <w:pPr>
        <w:jc w:val="both"/>
        <w:rPr>
          <w:rFonts w:ascii="Arial" w:hAnsi="Arial" w:cs="Arial"/>
          <w:color w:val="000000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2080"/>
        <w:gridCol w:w="1460"/>
        <w:gridCol w:w="1640"/>
        <w:gridCol w:w="2080"/>
      </w:tblGrid>
      <w:tr w:rsidR="00D23ACD" w:rsidRPr="00D23ACD" w14:paraId="2D026E91" w14:textId="77777777" w:rsidTr="00D23AC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4EE758" w14:textId="77777777" w:rsidR="00D23ACD" w:rsidRPr="00D23ACD" w:rsidRDefault="00D23ACD" w:rsidP="00D23ACD">
            <w:pPr>
              <w:rPr>
                <w:rFonts w:ascii="Calibri" w:hAnsi="Calibri"/>
                <w:color w:val="FFFFFF"/>
              </w:rPr>
            </w:pPr>
            <w:r w:rsidRPr="00D23ACD">
              <w:rPr>
                <w:rFonts w:ascii="Calibri" w:hAnsi="Calibri"/>
                <w:color w:val="FFFFFF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0E1BA0" w14:textId="77777777" w:rsidR="00D23ACD" w:rsidRPr="00D23ACD" w:rsidRDefault="00D23ACD" w:rsidP="00D23AC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D23ACD">
              <w:rPr>
                <w:rFonts w:ascii="Calibri" w:hAnsi="Calibri"/>
                <w:b/>
                <w:bCs/>
                <w:color w:val="FFFFFF"/>
              </w:rPr>
              <w:t>Subjects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4677F5" w14:textId="77777777" w:rsidR="00D23ACD" w:rsidRPr="00D23ACD" w:rsidRDefault="00D23ACD" w:rsidP="00D23AC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D23ACD">
              <w:rPr>
                <w:rFonts w:ascii="Calibri" w:hAnsi="Calibri"/>
                <w:b/>
                <w:bCs/>
                <w:color w:val="FFFFFF"/>
              </w:rPr>
              <w:t>16s (samples)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74B9A3" w14:textId="77777777" w:rsidR="00D23ACD" w:rsidRPr="00D23ACD" w:rsidRDefault="00D23ACD" w:rsidP="00D23AC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D23ACD">
              <w:rPr>
                <w:rFonts w:ascii="Calibri" w:hAnsi="Calibri"/>
                <w:b/>
                <w:bCs/>
                <w:color w:val="FFFFFF"/>
              </w:rPr>
              <w:t>RNASeq</w:t>
            </w:r>
            <w:proofErr w:type="spellEnd"/>
            <w:r w:rsidRPr="00D23ACD">
              <w:rPr>
                <w:rFonts w:ascii="Calibri" w:hAnsi="Calibri"/>
                <w:b/>
                <w:bCs/>
                <w:color w:val="FFFFFF"/>
              </w:rPr>
              <w:t xml:space="preserve"> (samples)</w:t>
            </w:r>
          </w:p>
        </w:tc>
      </w:tr>
      <w:tr w:rsidR="00D23ACD" w:rsidRPr="00D23ACD" w14:paraId="53600ACE" w14:textId="77777777" w:rsidTr="00D23AC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E09" w14:textId="77777777" w:rsidR="00D23ACD" w:rsidRPr="00A64690" w:rsidRDefault="00D23ACD" w:rsidP="00D23ACD">
            <w:pPr>
              <w:rPr>
                <w:rFonts w:ascii="Calibri" w:hAnsi="Calibri"/>
                <w:b/>
                <w:bCs/>
                <w:color w:val="000000"/>
              </w:rPr>
            </w:pPr>
            <w:r w:rsidRPr="00A64690">
              <w:rPr>
                <w:rFonts w:ascii="Calibri" w:hAnsi="Calibri"/>
                <w:b/>
                <w:bCs/>
                <w:color w:val="000000"/>
              </w:rPr>
              <w:t>Buccal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58C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360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C9B6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-</w:t>
            </w:r>
          </w:p>
        </w:tc>
      </w:tr>
      <w:tr w:rsidR="00D23ACD" w:rsidRPr="00D23ACD" w14:paraId="489EE179" w14:textId="77777777" w:rsidTr="00D23AC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69D0" w14:textId="77777777" w:rsidR="00D23ACD" w:rsidRPr="00A64690" w:rsidRDefault="00D23ACD" w:rsidP="00D23ACD">
            <w:pPr>
              <w:rPr>
                <w:rFonts w:ascii="Calibri" w:hAnsi="Calibri"/>
                <w:b/>
                <w:bCs/>
                <w:color w:val="000000"/>
              </w:rPr>
            </w:pPr>
            <w:r w:rsidRPr="00A64690">
              <w:rPr>
                <w:rFonts w:ascii="Calibri" w:hAnsi="Calibri"/>
                <w:b/>
                <w:bCs/>
                <w:color w:val="000000"/>
              </w:rPr>
              <w:t>Background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665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5A0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71F0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-</w:t>
            </w:r>
          </w:p>
        </w:tc>
      </w:tr>
      <w:tr w:rsidR="00D23ACD" w:rsidRPr="00D23ACD" w14:paraId="759EAB2E" w14:textId="77777777" w:rsidTr="00D23AC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E45" w14:textId="77777777" w:rsidR="00D23ACD" w:rsidRPr="00A64690" w:rsidRDefault="00D23ACD" w:rsidP="00D23ACD">
            <w:pPr>
              <w:rPr>
                <w:rFonts w:ascii="Calibri" w:hAnsi="Calibri"/>
                <w:b/>
                <w:bCs/>
                <w:color w:val="000000"/>
              </w:rPr>
            </w:pPr>
            <w:r w:rsidRPr="00A64690">
              <w:rPr>
                <w:rFonts w:ascii="Calibri" w:hAnsi="Calibri"/>
                <w:b/>
                <w:bCs/>
                <w:color w:val="000000"/>
              </w:rPr>
              <w:t>Airway brushes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257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310" w14:textId="6D1CB4F5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662" w14:textId="37838B69" w:rsidR="00D23ACD" w:rsidRPr="00D23ACD" w:rsidRDefault="003C7647" w:rsidP="00D23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D23ACD" w:rsidRPr="00D23ACD" w14:paraId="56410EEF" w14:textId="77777777" w:rsidTr="00D23ACD">
        <w:trPr>
          <w:trHeight w:val="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EE08" w14:textId="2C285922" w:rsidR="00D23ACD" w:rsidRPr="00A64690" w:rsidRDefault="00A64690" w:rsidP="00D23ACD">
            <w:pPr>
              <w:rPr>
                <w:rFonts w:ascii="Calibri" w:hAnsi="Calibri"/>
                <w:b/>
                <w:bCs/>
                <w:color w:val="000000"/>
              </w:rPr>
            </w:pPr>
            <w:r w:rsidRPr="00A64690">
              <w:rPr>
                <w:rFonts w:ascii="Calibri" w:hAnsi="Calibri"/>
                <w:b/>
                <w:bCs/>
                <w:color w:val="000000"/>
              </w:rPr>
              <w:t>Histology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F84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967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E00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23ACD" w:rsidRPr="00D23ACD" w14:paraId="6DC607F5" w14:textId="77777777" w:rsidTr="00D23AC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742" w14:textId="22D10AF4" w:rsidR="00D23ACD" w:rsidRPr="00A64690" w:rsidRDefault="00A64690" w:rsidP="00D23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="00D23ACD" w:rsidRPr="00A64690">
              <w:rPr>
                <w:rFonts w:ascii="Calibri" w:hAnsi="Calibri"/>
                <w:color w:val="000000"/>
              </w:rPr>
              <w:t>NSCLC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00C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BABB" w14:textId="77777777" w:rsidR="00D23ACD" w:rsidRPr="00D23ACD" w:rsidRDefault="00D23ACD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60C3" w14:textId="3A288305" w:rsidR="00D23ACD" w:rsidRPr="00D23ACD" w:rsidRDefault="00D3081F" w:rsidP="00D23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AD64F9">
              <w:rPr>
                <w:rFonts w:ascii="Calibri" w:hAnsi="Calibri"/>
                <w:color w:val="000000"/>
              </w:rPr>
              <w:t>0</w:t>
            </w:r>
          </w:p>
        </w:tc>
      </w:tr>
      <w:tr w:rsidR="00A87B22" w:rsidRPr="00D23ACD" w14:paraId="577E88D5" w14:textId="77777777" w:rsidTr="00AD64F9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2A3A" w14:textId="677F0C74" w:rsidR="00A87B22" w:rsidRPr="00A64690" w:rsidRDefault="00A64690" w:rsidP="00A87B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="00A87B22" w:rsidRPr="00A64690">
              <w:rPr>
                <w:rFonts w:ascii="Calibri" w:hAnsi="Calibri"/>
                <w:color w:val="000000"/>
              </w:rPr>
              <w:t>Small cell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E662" w14:textId="767B6257" w:rsidR="00A87B22" w:rsidRPr="00D23ACD" w:rsidRDefault="00A87B22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2C58" w14:textId="76789784" w:rsidR="00A87B22" w:rsidRPr="00D23ACD" w:rsidRDefault="00A87B22" w:rsidP="00D23ACD">
            <w:pPr>
              <w:jc w:val="center"/>
              <w:rPr>
                <w:rFonts w:ascii="Calibri" w:hAnsi="Calibri"/>
                <w:color w:val="000000"/>
              </w:rPr>
            </w:pPr>
            <w:r w:rsidRPr="00D23AC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17CB" w14:textId="0B59A329" w:rsidR="00A87B22" w:rsidRPr="00D23ACD" w:rsidRDefault="00A87B22" w:rsidP="00D23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</w:tbl>
    <w:p w14:paraId="4A8AF101" w14:textId="77777777" w:rsidR="00DE2830" w:rsidRDefault="00DE2830" w:rsidP="00D23ACD">
      <w:pPr>
        <w:jc w:val="both"/>
        <w:rPr>
          <w:rFonts w:ascii="Arial" w:hAnsi="Arial" w:cs="Arial"/>
          <w:color w:val="000000"/>
        </w:rPr>
      </w:pPr>
    </w:p>
    <w:p w14:paraId="0AD5C753" w14:textId="77777777" w:rsidR="00424903" w:rsidRDefault="00424903" w:rsidP="00D23ACD">
      <w:pPr>
        <w:jc w:val="both"/>
        <w:rPr>
          <w:rFonts w:ascii="Arial" w:hAnsi="Arial" w:cs="Arial"/>
          <w:color w:val="000000"/>
        </w:rPr>
      </w:pPr>
    </w:p>
    <w:p w14:paraId="464C7273" w14:textId="77777777" w:rsidR="00424903" w:rsidRDefault="00424903" w:rsidP="00D23ACD">
      <w:pPr>
        <w:jc w:val="both"/>
        <w:rPr>
          <w:rFonts w:ascii="Arial" w:hAnsi="Arial" w:cs="Arial"/>
          <w:color w:val="000000"/>
        </w:rPr>
      </w:pPr>
    </w:p>
    <w:p w14:paraId="4244A547" w14:textId="77777777" w:rsidR="00424903" w:rsidRDefault="00424903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AF7AD9D" w14:textId="049E26D6" w:rsidR="00424903" w:rsidRDefault="00424903" w:rsidP="00424903">
      <w:pPr>
        <w:jc w:val="both"/>
        <w:rPr>
          <w:rFonts w:ascii="Arial" w:hAnsi="Arial" w:cs="Arial"/>
          <w:color w:val="000000"/>
        </w:rPr>
      </w:pPr>
      <w:r w:rsidRPr="00DE2830">
        <w:rPr>
          <w:rFonts w:ascii="Arial" w:hAnsi="Arial" w:cs="Arial"/>
          <w:b/>
          <w:bCs/>
          <w:color w:val="000000"/>
        </w:rPr>
        <w:lastRenderedPageBreak/>
        <w:t xml:space="preserve">Supplementary Table </w:t>
      </w:r>
      <w:r>
        <w:rPr>
          <w:rFonts w:ascii="Arial" w:hAnsi="Arial" w:cs="Arial"/>
          <w:b/>
          <w:bCs/>
          <w:color w:val="000000"/>
        </w:rPr>
        <w:t>7</w:t>
      </w:r>
      <w:r w:rsidRPr="00DE2830">
        <w:rPr>
          <w:rFonts w:ascii="Arial" w:hAnsi="Arial" w:cs="Arial"/>
          <w:b/>
          <w:bCs/>
          <w:color w:val="000000"/>
        </w:rPr>
        <w:t>:</w:t>
      </w:r>
      <w:r w:rsidRPr="00DE28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Antibodies for multiplex </w:t>
      </w:r>
      <w:proofErr w:type="spellStart"/>
      <w:r>
        <w:rPr>
          <w:rFonts w:ascii="Arial" w:hAnsi="Arial" w:cs="Arial"/>
          <w:color w:val="000000"/>
        </w:rPr>
        <w:t>immunostaining</w:t>
      </w:r>
      <w:proofErr w:type="spellEnd"/>
      <w:r>
        <w:rPr>
          <w:rFonts w:ascii="Arial" w:hAnsi="Arial" w:cs="Arial"/>
          <w:color w:val="000000"/>
        </w:rPr>
        <w:t>.</w:t>
      </w:r>
    </w:p>
    <w:p w14:paraId="47C2E310" w14:textId="77777777" w:rsidR="00424903" w:rsidRDefault="00424903" w:rsidP="00424903">
      <w:pPr>
        <w:jc w:val="both"/>
        <w:rPr>
          <w:rFonts w:ascii="Arial" w:hAnsi="Arial" w:cs="Arial"/>
          <w:color w:val="000000"/>
        </w:rPr>
      </w:pPr>
    </w:p>
    <w:p w14:paraId="1A8DA5A5" w14:textId="77777777" w:rsidR="00424903" w:rsidRDefault="00424903" w:rsidP="00424903">
      <w:pPr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085"/>
        <w:gridCol w:w="991"/>
        <w:gridCol w:w="1261"/>
        <w:gridCol w:w="1170"/>
        <w:gridCol w:w="990"/>
        <w:gridCol w:w="1294"/>
        <w:gridCol w:w="1260"/>
      </w:tblGrid>
      <w:tr w:rsidR="00424903" w:rsidRPr="00BE3C70" w14:paraId="12663B62" w14:textId="77777777" w:rsidTr="00E715D5">
        <w:trPr>
          <w:trHeight w:val="320"/>
        </w:trPr>
        <w:tc>
          <w:tcPr>
            <w:tcW w:w="978" w:type="dxa"/>
            <w:shd w:val="clear" w:color="auto" w:fill="000000" w:themeFill="text1"/>
            <w:noWrap/>
            <w:hideMark/>
          </w:tcPr>
          <w:p w14:paraId="6A08A648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Antigen</w:t>
            </w:r>
          </w:p>
        </w:tc>
        <w:tc>
          <w:tcPr>
            <w:tcW w:w="1085" w:type="dxa"/>
            <w:shd w:val="clear" w:color="auto" w:fill="000000" w:themeFill="text1"/>
            <w:noWrap/>
            <w:hideMark/>
          </w:tcPr>
          <w:p w14:paraId="68E00A0C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Company</w:t>
            </w:r>
          </w:p>
        </w:tc>
        <w:tc>
          <w:tcPr>
            <w:tcW w:w="991" w:type="dxa"/>
            <w:shd w:val="clear" w:color="auto" w:fill="000000" w:themeFill="text1"/>
            <w:noWrap/>
            <w:hideMark/>
          </w:tcPr>
          <w:p w14:paraId="75EE4BCB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Host</w:t>
            </w:r>
          </w:p>
        </w:tc>
        <w:tc>
          <w:tcPr>
            <w:tcW w:w="1261" w:type="dxa"/>
            <w:shd w:val="clear" w:color="auto" w:fill="000000" w:themeFill="text1"/>
            <w:noWrap/>
            <w:hideMark/>
          </w:tcPr>
          <w:p w14:paraId="51DE97FE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Clone</w:t>
            </w:r>
          </w:p>
        </w:tc>
        <w:tc>
          <w:tcPr>
            <w:tcW w:w="1170" w:type="dxa"/>
            <w:shd w:val="clear" w:color="auto" w:fill="000000" w:themeFill="text1"/>
            <w:noWrap/>
            <w:hideMark/>
          </w:tcPr>
          <w:p w14:paraId="6379BED1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Cat #</w:t>
            </w:r>
          </w:p>
        </w:tc>
        <w:tc>
          <w:tcPr>
            <w:tcW w:w="990" w:type="dxa"/>
            <w:shd w:val="clear" w:color="auto" w:fill="000000" w:themeFill="text1"/>
            <w:noWrap/>
            <w:hideMark/>
          </w:tcPr>
          <w:p w14:paraId="509A4612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Dilution</w:t>
            </w:r>
          </w:p>
        </w:tc>
        <w:tc>
          <w:tcPr>
            <w:tcW w:w="1260" w:type="dxa"/>
            <w:shd w:val="clear" w:color="auto" w:fill="000000" w:themeFill="text1"/>
            <w:noWrap/>
            <w:hideMark/>
          </w:tcPr>
          <w:p w14:paraId="497EFAD4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proofErr w:type="spellStart"/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Fluorophore</w:t>
            </w:r>
            <w:proofErr w:type="spellEnd"/>
          </w:p>
        </w:tc>
        <w:tc>
          <w:tcPr>
            <w:tcW w:w="1260" w:type="dxa"/>
            <w:shd w:val="clear" w:color="auto" w:fill="000000" w:themeFill="text1"/>
            <w:noWrap/>
            <w:hideMark/>
          </w:tcPr>
          <w:p w14:paraId="27696C23" w14:textId="77777777" w:rsidR="00424903" w:rsidRPr="00E715D5" w:rsidRDefault="00424903" w:rsidP="0042490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5D5">
              <w:rPr>
                <w:b/>
                <w:color w:val="FFFFFF" w:themeColor="background1"/>
                <w:sz w:val="20"/>
                <w:szCs w:val="20"/>
                <w:highlight w:val="black"/>
              </w:rPr>
              <w:t>Retrieval</w:t>
            </w:r>
          </w:p>
        </w:tc>
      </w:tr>
      <w:tr w:rsidR="00424903" w:rsidRPr="00BE3C70" w14:paraId="3828FB60" w14:textId="77777777" w:rsidTr="00424903">
        <w:trPr>
          <w:trHeight w:val="340"/>
        </w:trPr>
        <w:tc>
          <w:tcPr>
            <w:tcW w:w="978" w:type="dxa"/>
            <w:noWrap/>
            <w:hideMark/>
          </w:tcPr>
          <w:p w14:paraId="7700C8B5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CC10</w:t>
            </w:r>
          </w:p>
        </w:tc>
        <w:tc>
          <w:tcPr>
            <w:tcW w:w="1085" w:type="dxa"/>
            <w:hideMark/>
          </w:tcPr>
          <w:p w14:paraId="7420CB1A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proofErr w:type="spellStart"/>
            <w:r w:rsidRPr="00BE3C70">
              <w:rPr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991" w:type="dxa"/>
            <w:noWrap/>
            <w:hideMark/>
          </w:tcPr>
          <w:p w14:paraId="291C8E52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Rabbit</w:t>
            </w:r>
          </w:p>
        </w:tc>
        <w:tc>
          <w:tcPr>
            <w:tcW w:w="1261" w:type="dxa"/>
            <w:noWrap/>
            <w:hideMark/>
          </w:tcPr>
          <w:p w14:paraId="478CAC97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Poly</w:t>
            </w:r>
          </w:p>
        </w:tc>
        <w:tc>
          <w:tcPr>
            <w:tcW w:w="1170" w:type="dxa"/>
            <w:noWrap/>
            <w:hideMark/>
          </w:tcPr>
          <w:p w14:paraId="7AC5FDA9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AB40873</w:t>
            </w:r>
          </w:p>
        </w:tc>
        <w:tc>
          <w:tcPr>
            <w:tcW w:w="990" w:type="dxa"/>
            <w:noWrap/>
            <w:hideMark/>
          </w:tcPr>
          <w:p w14:paraId="18A13050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3000</w:t>
            </w:r>
          </w:p>
        </w:tc>
        <w:tc>
          <w:tcPr>
            <w:tcW w:w="1260" w:type="dxa"/>
            <w:noWrap/>
            <w:hideMark/>
          </w:tcPr>
          <w:p w14:paraId="7AC72089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690</w:t>
            </w:r>
          </w:p>
        </w:tc>
        <w:tc>
          <w:tcPr>
            <w:tcW w:w="1260" w:type="dxa"/>
            <w:noWrap/>
            <w:hideMark/>
          </w:tcPr>
          <w:p w14:paraId="44381FCE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No retrieval</w:t>
            </w:r>
          </w:p>
        </w:tc>
      </w:tr>
      <w:tr w:rsidR="00424903" w:rsidRPr="00BE3C70" w14:paraId="7DF0959D" w14:textId="77777777" w:rsidTr="00424903">
        <w:trPr>
          <w:trHeight w:val="340"/>
        </w:trPr>
        <w:tc>
          <w:tcPr>
            <w:tcW w:w="978" w:type="dxa"/>
            <w:noWrap/>
            <w:hideMark/>
          </w:tcPr>
          <w:p w14:paraId="17406E0A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Ly6g</w:t>
            </w:r>
          </w:p>
        </w:tc>
        <w:tc>
          <w:tcPr>
            <w:tcW w:w="1085" w:type="dxa"/>
            <w:hideMark/>
          </w:tcPr>
          <w:p w14:paraId="1DCA3925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BD</w:t>
            </w:r>
          </w:p>
        </w:tc>
        <w:tc>
          <w:tcPr>
            <w:tcW w:w="991" w:type="dxa"/>
            <w:noWrap/>
            <w:hideMark/>
          </w:tcPr>
          <w:p w14:paraId="71FF0D2A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Rat</w:t>
            </w:r>
          </w:p>
        </w:tc>
        <w:tc>
          <w:tcPr>
            <w:tcW w:w="1261" w:type="dxa"/>
            <w:noWrap/>
            <w:hideMark/>
          </w:tcPr>
          <w:p w14:paraId="60A90475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1A8 (RUO)</w:t>
            </w:r>
          </w:p>
        </w:tc>
        <w:tc>
          <w:tcPr>
            <w:tcW w:w="1170" w:type="dxa"/>
            <w:noWrap/>
            <w:hideMark/>
          </w:tcPr>
          <w:p w14:paraId="4F1CF49D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551459</w:t>
            </w:r>
          </w:p>
        </w:tc>
        <w:tc>
          <w:tcPr>
            <w:tcW w:w="990" w:type="dxa"/>
            <w:noWrap/>
            <w:hideMark/>
          </w:tcPr>
          <w:p w14:paraId="24E10B65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  <w:hideMark/>
          </w:tcPr>
          <w:p w14:paraId="687EEBCB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noWrap/>
            <w:hideMark/>
          </w:tcPr>
          <w:p w14:paraId="6828BD3C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ER1</w:t>
            </w:r>
          </w:p>
        </w:tc>
      </w:tr>
      <w:tr w:rsidR="00424903" w:rsidRPr="00BE3C70" w14:paraId="1DA312E0" w14:textId="77777777" w:rsidTr="00424903">
        <w:trPr>
          <w:trHeight w:val="320"/>
        </w:trPr>
        <w:tc>
          <w:tcPr>
            <w:tcW w:w="978" w:type="dxa"/>
            <w:noWrap/>
            <w:hideMark/>
          </w:tcPr>
          <w:p w14:paraId="11A89AAE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CD4</w:t>
            </w:r>
          </w:p>
        </w:tc>
        <w:tc>
          <w:tcPr>
            <w:tcW w:w="1085" w:type="dxa"/>
            <w:noWrap/>
            <w:hideMark/>
          </w:tcPr>
          <w:p w14:paraId="0C42B565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CST</w:t>
            </w:r>
          </w:p>
        </w:tc>
        <w:tc>
          <w:tcPr>
            <w:tcW w:w="991" w:type="dxa"/>
            <w:noWrap/>
            <w:hideMark/>
          </w:tcPr>
          <w:p w14:paraId="76358F4C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Rabbit</w:t>
            </w:r>
          </w:p>
        </w:tc>
        <w:tc>
          <w:tcPr>
            <w:tcW w:w="1261" w:type="dxa"/>
            <w:noWrap/>
            <w:hideMark/>
          </w:tcPr>
          <w:p w14:paraId="7FC74BDE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D7D2Z</w:t>
            </w:r>
          </w:p>
        </w:tc>
        <w:tc>
          <w:tcPr>
            <w:tcW w:w="1170" w:type="dxa"/>
            <w:noWrap/>
            <w:hideMark/>
          </w:tcPr>
          <w:p w14:paraId="1BB68E32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25229S</w:t>
            </w:r>
          </w:p>
        </w:tc>
        <w:tc>
          <w:tcPr>
            <w:tcW w:w="990" w:type="dxa"/>
            <w:noWrap/>
            <w:hideMark/>
          </w:tcPr>
          <w:p w14:paraId="4579C218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  <w:hideMark/>
          </w:tcPr>
          <w:p w14:paraId="6B17F9D1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noWrap/>
            <w:hideMark/>
          </w:tcPr>
          <w:p w14:paraId="11D7C4BC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ER2</w:t>
            </w:r>
          </w:p>
        </w:tc>
      </w:tr>
      <w:tr w:rsidR="00424903" w:rsidRPr="00BE3C70" w14:paraId="1030F6A7" w14:textId="77777777" w:rsidTr="00424903">
        <w:trPr>
          <w:trHeight w:val="320"/>
        </w:trPr>
        <w:tc>
          <w:tcPr>
            <w:tcW w:w="978" w:type="dxa"/>
            <w:noWrap/>
            <w:hideMark/>
          </w:tcPr>
          <w:p w14:paraId="1417E628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CD8</w:t>
            </w:r>
          </w:p>
        </w:tc>
        <w:tc>
          <w:tcPr>
            <w:tcW w:w="1085" w:type="dxa"/>
            <w:noWrap/>
            <w:hideMark/>
          </w:tcPr>
          <w:p w14:paraId="73E54AA5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CST</w:t>
            </w:r>
          </w:p>
        </w:tc>
        <w:tc>
          <w:tcPr>
            <w:tcW w:w="991" w:type="dxa"/>
            <w:noWrap/>
            <w:hideMark/>
          </w:tcPr>
          <w:p w14:paraId="3E6D8C09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Rabbit</w:t>
            </w:r>
          </w:p>
        </w:tc>
        <w:tc>
          <w:tcPr>
            <w:tcW w:w="1261" w:type="dxa"/>
            <w:noWrap/>
            <w:hideMark/>
          </w:tcPr>
          <w:p w14:paraId="0BA204EC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D4W2Z</w:t>
            </w:r>
          </w:p>
        </w:tc>
        <w:tc>
          <w:tcPr>
            <w:tcW w:w="1170" w:type="dxa"/>
            <w:noWrap/>
            <w:hideMark/>
          </w:tcPr>
          <w:p w14:paraId="61A3886E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98941</w:t>
            </w:r>
          </w:p>
        </w:tc>
        <w:tc>
          <w:tcPr>
            <w:tcW w:w="990" w:type="dxa"/>
            <w:noWrap/>
            <w:hideMark/>
          </w:tcPr>
          <w:p w14:paraId="59B5D4BA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  <w:hideMark/>
          </w:tcPr>
          <w:p w14:paraId="2FAECB92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520</w:t>
            </w:r>
          </w:p>
        </w:tc>
        <w:tc>
          <w:tcPr>
            <w:tcW w:w="1260" w:type="dxa"/>
            <w:noWrap/>
            <w:hideMark/>
          </w:tcPr>
          <w:p w14:paraId="5FC47E5F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ER2</w:t>
            </w:r>
          </w:p>
        </w:tc>
      </w:tr>
      <w:tr w:rsidR="00424903" w:rsidRPr="00BE3C70" w14:paraId="50F0FA65" w14:textId="77777777" w:rsidTr="00424903">
        <w:trPr>
          <w:trHeight w:val="320"/>
        </w:trPr>
        <w:tc>
          <w:tcPr>
            <w:tcW w:w="978" w:type="dxa"/>
            <w:noWrap/>
            <w:hideMark/>
          </w:tcPr>
          <w:p w14:paraId="41732CF9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F4/80</w:t>
            </w:r>
          </w:p>
        </w:tc>
        <w:tc>
          <w:tcPr>
            <w:tcW w:w="1085" w:type="dxa"/>
            <w:noWrap/>
            <w:hideMark/>
          </w:tcPr>
          <w:p w14:paraId="7A913128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 xml:space="preserve">CST </w:t>
            </w:r>
          </w:p>
        </w:tc>
        <w:tc>
          <w:tcPr>
            <w:tcW w:w="991" w:type="dxa"/>
            <w:noWrap/>
            <w:hideMark/>
          </w:tcPr>
          <w:p w14:paraId="2F17D088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Rabbit</w:t>
            </w:r>
          </w:p>
        </w:tc>
        <w:tc>
          <w:tcPr>
            <w:tcW w:w="1261" w:type="dxa"/>
            <w:noWrap/>
            <w:hideMark/>
          </w:tcPr>
          <w:p w14:paraId="3FA7B4C4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D2S9R</w:t>
            </w:r>
          </w:p>
        </w:tc>
        <w:tc>
          <w:tcPr>
            <w:tcW w:w="1170" w:type="dxa"/>
            <w:noWrap/>
            <w:hideMark/>
          </w:tcPr>
          <w:p w14:paraId="1FCEA85C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70076S</w:t>
            </w:r>
          </w:p>
        </w:tc>
        <w:tc>
          <w:tcPr>
            <w:tcW w:w="990" w:type="dxa"/>
            <w:noWrap/>
            <w:hideMark/>
          </w:tcPr>
          <w:p w14:paraId="561D8D24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  <w:hideMark/>
          </w:tcPr>
          <w:p w14:paraId="46BC6F00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480</w:t>
            </w:r>
          </w:p>
        </w:tc>
        <w:tc>
          <w:tcPr>
            <w:tcW w:w="1260" w:type="dxa"/>
            <w:noWrap/>
            <w:hideMark/>
          </w:tcPr>
          <w:p w14:paraId="45FB336F" w14:textId="77777777" w:rsidR="00424903" w:rsidRPr="00BE3C70" w:rsidRDefault="00424903" w:rsidP="00424903">
            <w:pPr>
              <w:rPr>
                <w:sz w:val="20"/>
                <w:szCs w:val="20"/>
              </w:rPr>
            </w:pPr>
            <w:r w:rsidRPr="00BE3C70">
              <w:rPr>
                <w:sz w:val="20"/>
                <w:szCs w:val="20"/>
              </w:rPr>
              <w:t>ER2</w:t>
            </w:r>
          </w:p>
        </w:tc>
      </w:tr>
    </w:tbl>
    <w:p w14:paraId="593BE68D" w14:textId="77777777" w:rsidR="00424903" w:rsidRDefault="00424903" w:rsidP="00424903">
      <w:pPr>
        <w:jc w:val="both"/>
        <w:rPr>
          <w:rFonts w:ascii="Arial" w:hAnsi="Arial" w:cs="Arial"/>
          <w:color w:val="000000"/>
        </w:rPr>
      </w:pPr>
    </w:p>
    <w:p w14:paraId="1CAA5EB6" w14:textId="71E1B55D" w:rsidR="00424903" w:rsidRDefault="00424903" w:rsidP="00424903">
      <w:pPr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sectPr w:rsidR="00424903" w:rsidSect="00612EA2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8F5C" w14:textId="77777777" w:rsidR="00424903" w:rsidRDefault="00424903" w:rsidP="00612EA2">
      <w:r>
        <w:separator/>
      </w:r>
    </w:p>
  </w:endnote>
  <w:endnote w:type="continuationSeparator" w:id="0">
    <w:p w14:paraId="587DDEAB" w14:textId="77777777" w:rsidR="00424903" w:rsidRDefault="00424903" w:rsidP="0061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507A" w14:textId="77777777" w:rsidR="00424903" w:rsidRDefault="00424903" w:rsidP="00612EA2">
      <w:r>
        <w:separator/>
      </w:r>
    </w:p>
  </w:footnote>
  <w:footnote w:type="continuationSeparator" w:id="0">
    <w:p w14:paraId="1A223E93" w14:textId="77777777" w:rsidR="00424903" w:rsidRDefault="00424903" w:rsidP="00612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69680" w14:textId="77777777" w:rsidR="00424903" w:rsidRDefault="004249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E55"/>
    <w:multiLevelType w:val="hybridMultilevel"/>
    <w:tmpl w:val="1D54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95xfrp9905fwdedtenxpxarwz0z0ztzdtsp&quot;&gt;My EndNote Library&lt;record-ids&gt;&lt;item&gt;5713&lt;/item&gt;&lt;item&gt;10848&lt;/item&gt;&lt;item&gt;11013&lt;/item&gt;&lt;item&gt;12000&lt;/item&gt;&lt;item&gt;12016&lt;/item&gt;&lt;item&gt;12022&lt;/item&gt;&lt;item&gt;12023&lt;/item&gt;&lt;item&gt;12028&lt;/item&gt;&lt;item&gt;12029&lt;/item&gt;&lt;item&gt;12030&lt;/item&gt;&lt;item&gt;12031&lt;/item&gt;&lt;item&gt;12033&lt;/item&gt;&lt;item&gt;12034&lt;/item&gt;&lt;item&gt;12036&lt;/item&gt;&lt;item&gt;12037&lt;/item&gt;&lt;item&gt;12038&lt;/item&gt;&lt;item&gt;12039&lt;/item&gt;&lt;item&gt;12040&lt;/item&gt;&lt;item&gt;12045&lt;/item&gt;&lt;item&gt;12069&lt;/item&gt;&lt;item&gt;12088&lt;/item&gt;&lt;item&gt;12101&lt;/item&gt;&lt;item&gt;12102&lt;/item&gt;&lt;item&gt;12115&lt;/item&gt;&lt;item&gt;12127&lt;/item&gt;&lt;item&gt;12168&lt;/item&gt;&lt;item&gt;12169&lt;/item&gt;&lt;item&gt;12170&lt;/item&gt;&lt;/record-ids&gt;&lt;/item&gt;&lt;/Libraries&gt;"/>
  </w:docVars>
  <w:rsids>
    <w:rsidRoot w:val="00612EA2"/>
    <w:rsid w:val="00004218"/>
    <w:rsid w:val="000140C9"/>
    <w:rsid w:val="00020533"/>
    <w:rsid w:val="00027C05"/>
    <w:rsid w:val="000327E4"/>
    <w:rsid w:val="000337D4"/>
    <w:rsid w:val="00034287"/>
    <w:rsid w:val="000354C8"/>
    <w:rsid w:val="00040022"/>
    <w:rsid w:val="00044B70"/>
    <w:rsid w:val="000509CB"/>
    <w:rsid w:val="000553C2"/>
    <w:rsid w:val="000579FE"/>
    <w:rsid w:val="00065D3B"/>
    <w:rsid w:val="00073989"/>
    <w:rsid w:val="00074346"/>
    <w:rsid w:val="00095958"/>
    <w:rsid w:val="000A00BC"/>
    <w:rsid w:val="000A04CF"/>
    <w:rsid w:val="000A6C08"/>
    <w:rsid w:val="000A72C8"/>
    <w:rsid w:val="000B1AC0"/>
    <w:rsid w:val="000B280A"/>
    <w:rsid w:val="000B2B36"/>
    <w:rsid w:val="000C6267"/>
    <w:rsid w:val="000C6C22"/>
    <w:rsid w:val="000D5972"/>
    <w:rsid w:val="000D5D27"/>
    <w:rsid w:val="000D7193"/>
    <w:rsid w:val="000F1887"/>
    <w:rsid w:val="000F7084"/>
    <w:rsid w:val="00101165"/>
    <w:rsid w:val="0010502B"/>
    <w:rsid w:val="001061E6"/>
    <w:rsid w:val="00106335"/>
    <w:rsid w:val="00111AF8"/>
    <w:rsid w:val="00114CEA"/>
    <w:rsid w:val="00125212"/>
    <w:rsid w:val="00126A64"/>
    <w:rsid w:val="00130AEA"/>
    <w:rsid w:val="00131C59"/>
    <w:rsid w:val="00134620"/>
    <w:rsid w:val="00135981"/>
    <w:rsid w:val="00142741"/>
    <w:rsid w:val="00153FE6"/>
    <w:rsid w:val="00154FA7"/>
    <w:rsid w:val="001573A7"/>
    <w:rsid w:val="00162E55"/>
    <w:rsid w:val="001649EC"/>
    <w:rsid w:val="001654C9"/>
    <w:rsid w:val="001675A5"/>
    <w:rsid w:val="00173614"/>
    <w:rsid w:val="0017439D"/>
    <w:rsid w:val="00174511"/>
    <w:rsid w:val="00175872"/>
    <w:rsid w:val="0018669F"/>
    <w:rsid w:val="00190AEA"/>
    <w:rsid w:val="00195945"/>
    <w:rsid w:val="001A39F1"/>
    <w:rsid w:val="001A6DE7"/>
    <w:rsid w:val="001B08D3"/>
    <w:rsid w:val="001C09DE"/>
    <w:rsid w:val="001C1092"/>
    <w:rsid w:val="001C1354"/>
    <w:rsid w:val="001D78CF"/>
    <w:rsid w:val="001E5F4C"/>
    <w:rsid w:val="001F271A"/>
    <w:rsid w:val="001F4193"/>
    <w:rsid w:val="00215FE6"/>
    <w:rsid w:val="00221AC5"/>
    <w:rsid w:val="00223DCE"/>
    <w:rsid w:val="00231448"/>
    <w:rsid w:val="002331AC"/>
    <w:rsid w:val="00234342"/>
    <w:rsid w:val="00234968"/>
    <w:rsid w:val="0025340B"/>
    <w:rsid w:val="002615EB"/>
    <w:rsid w:val="002713D6"/>
    <w:rsid w:val="002862E5"/>
    <w:rsid w:val="0029223C"/>
    <w:rsid w:val="00293501"/>
    <w:rsid w:val="00293A95"/>
    <w:rsid w:val="00297AE1"/>
    <w:rsid w:val="002B02D2"/>
    <w:rsid w:val="002B163A"/>
    <w:rsid w:val="002B65A2"/>
    <w:rsid w:val="002C2B50"/>
    <w:rsid w:val="002C4EF6"/>
    <w:rsid w:val="002C51C8"/>
    <w:rsid w:val="002C6178"/>
    <w:rsid w:val="002C6AF3"/>
    <w:rsid w:val="002D00A2"/>
    <w:rsid w:val="002D107C"/>
    <w:rsid w:val="002D7D82"/>
    <w:rsid w:val="002E1C00"/>
    <w:rsid w:val="002E4B4E"/>
    <w:rsid w:val="002F1576"/>
    <w:rsid w:val="002F5A5C"/>
    <w:rsid w:val="002F61FD"/>
    <w:rsid w:val="00304EE3"/>
    <w:rsid w:val="0031488B"/>
    <w:rsid w:val="003159C0"/>
    <w:rsid w:val="0033049E"/>
    <w:rsid w:val="003364A6"/>
    <w:rsid w:val="003429D3"/>
    <w:rsid w:val="00346713"/>
    <w:rsid w:val="00350D0F"/>
    <w:rsid w:val="003533F8"/>
    <w:rsid w:val="00355B23"/>
    <w:rsid w:val="00366577"/>
    <w:rsid w:val="0037229A"/>
    <w:rsid w:val="0038005C"/>
    <w:rsid w:val="00381015"/>
    <w:rsid w:val="003827F9"/>
    <w:rsid w:val="00390EA6"/>
    <w:rsid w:val="00396C00"/>
    <w:rsid w:val="003A1696"/>
    <w:rsid w:val="003B1069"/>
    <w:rsid w:val="003B69CF"/>
    <w:rsid w:val="003B6FD7"/>
    <w:rsid w:val="003C4FC1"/>
    <w:rsid w:val="003C5187"/>
    <w:rsid w:val="003C734B"/>
    <w:rsid w:val="003C7647"/>
    <w:rsid w:val="003C7C97"/>
    <w:rsid w:val="003D250D"/>
    <w:rsid w:val="003D5B6F"/>
    <w:rsid w:val="003D6806"/>
    <w:rsid w:val="003E1C78"/>
    <w:rsid w:val="003E1F67"/>
    <w:rsid w:val="003E20F5"/>
    <w:rsid w:val="003E4D65"/>
    <w:rsid w:val="003E5493"/>
    <w:rsid w:val="003E7D9B"/>
    <w:rsid w:val="003F44C2"/>
    <w:rsid w:val="003F4963"/>
    <w:rsid w:val="00403CB6"/>
    <w:rsid w:val="00403DED"/>
    <w:rsid w:val="004075E8"/>
    <w:rsid w:val="00407927"/>
    <w:rsid w:val="00410ECA"/>
    <w:rsid w:val="00411D82"/>
    <w:rsid w:val="00420399"/>
    <w:rsid w:val="00424903"/>
    <w:rsid w:val="0042649C"/>
    <w:rsid w:val="00435CE3"/>
    <w:rsid w:val="00436C02"/>
    <w:rsid w:val="004412F5"/>
    <w:rsid w:val="004441EF"/>
    <w:rsid w:val="00445F8D"/>
    <w:rsid w:val="004542E2"/>
    <w:rsid w:val="00464E15"/>
    <w:rsid w:val="004731EF"/>
    <w:rsid w:val="0047531F"/>
    <w:rsid w:val="00475DFB"/>
    <w:rsid w:val="00484CFD"/>
    <w:rsid w:val="00491F3C"/>
    <w:rsid w:val="00495FF5"/>
    <w:rsid w:val="004A2000"/>
    <w:rsid w:val="004A3B32"/>
    <w:rsid w:val="004A657D"/>
    <w:rsid w:val="004B7FFC"/>
    <w:rsid w:val="004C137A"/>
    <w:rsid w:val="004D142F"/>
    <w:rsid w:val="004D198F"/>
    <w:rsid w:val="004D26E8"/>
    <w:rsid w:val="004D28E9"/>
    <w:rsid w:val="004D31A2"/>
    <w:rsid w:val="004D71A6"/>
    <w:rsid w:val="004E31FB"/>
    <w:rsid w:val="004F5493"/>
    <w:rsid w:val="004F5822"/>
    <w:rsid w:val="00501CA2"/>
    <w:rsid w:val="005049E1"/>
    <w:rsid w:val="00505592"/>
    <w:rsid w:val="005068BB"/>
    <w:rsid w:val="00520F76"/>
    <w:rsid w:val="00524CC3"/>
    <w:rsid w:val="00525902"/>
    <w:rsid w:val="00530AD4"/>
    <w:rsid w:val="005315B1"/>
    <w:rsid w:val="0053677C"/>
    <w:rsid w:val="005538C4"/>
    <w:rsid w:val="00562060"/>
    <w:rsid w:val="00564F39"/>
    <w:rsid w:val="00566577"/>
    <w:rsid w:val="005700D4"/>
    <w:rsid w:val="00572BE8"/>
    <w:rsid w:val="00573879"/>
    <w:rsid w:val="00577DC7"/>
    <w:rsid w:val="00582EEE"/>
    <w:rsid w:val="00585E63"/>
    <w:rsid w:val="00587EA4"/>
    <w:rsid w:val="005905E5"/>
    <w:rsid w:val="00596664"/>
    <w:rsid w:val="005A0BFC"/>
    <w:rsid w:val="005A1DE8"/>
    <w:rsid w:val="005A51A0"/>
    <w:rsid w:val="005A6865"/>
    <w:rsid w:val="005B4819"/>
    <w:rsid w:val="005B6461"/>
    <w:rsid w:val="005B7EE4"/>
    <w:rsid w:val="005C5F53"/>
    <w:rsid w:val="005D2FED"/>
    <w:rsid w:val="005E0367"/>
    <w:rsid w:val="005E0F7A"/>
    <w:rsid w:val="005E433C"/>
    <w:rsid w:val="005E6605"/>
    <w:rsid w:val="005E6E48"/>
    <w:rsid w:val="005F0461"/>
    <w:rsid w:val="005F0743"/>
    <w:rsid w:val="005F0D6F"/>
    <w:rsid w:val="005F73B7"/>
    <w:rsid w:val="00600ED5"/>
    <w:rsid w:val="006025D7"/>
    <w:rsid w:val="006059B0"/>
    <w:rsid w:val="00610BD3"/>
    <w:rsid w:val="00612385"/>
    <w:rsid w:val="00612EA2"/>
    <w:rsid w:val="00614541"/>
    <w:rsid w:val="00614976"/>
    <w:rsid w:val="006206DB"/>
    <w:rsid w:val="00622E35"/>
    <w:rsid w:val="0062301C"/>
    <w:rsid w:val="00627F15"/>
    <w:rsid w:val="00631105"/>
    <w:rsid w:val="00632670"/>
    <w:rsid w:val="00652746"/>
    <w:rsid w:val="0066082B"/>
    <w:rsid w:val="00662C0C"/>
    <w:rsid w:val="006645CC"/>
    <w:rsid w:val="0066557B"/>
    <w:rsid w:val="00677A45"/>
    <w:rsid w:val="00685A35"/>
    <w:rsid w:val="00692C59"/>
    <w:rsid w:val="00693C07"/>
    <w:rsid w:val="006A397C"/>
    <w:rsid w:val="006B5CFC"/>
    <w:rsid w:val="006B7E04"/>
    <w:rsid w:val="006D0ED2"/>
    <w:rsid w:val="006D3C4D"/>
    <w:rsid w:val="006D7C33"/>
    <w:rsid w:val="006E1623"/>
    <w:rsid w:val="006E1C70"/>
    <w:rsid w:val="007119E5"/>
    <w:rsid w:val="00714792"/>
    <w:rsid w:val="00716493"/>
    <w:rsid w:val="00717337"/>
    <w:rsid w:val="0072207F"/>
    <w:rsid w:val="007225B8"/>
    <w:rsid w:val="00725FBD"/>
    <w:rsid w:val="00727A0C"/>
    <w:rsid w:val="00740F89"/>
    <w:rsid w:val="007430BC"/>
    <w:rsid w:val="00753BDC"/>
    <w:rsid w:val="007545DE"/>
    <w:rsid w:val="00761A9C"/>
    <w:rsid w:val="00782344"/>
    <w:rsid w:val="00786025"/>
    <w:rsid w:val="00786172"/>
    <w:rsid w:val="00793C7B"/>
    <w:rsid w:val="00795CC4"/>
    <w:rsid w:val="00797584"/>
    <w:rsid w:val="007A24AB"/>
    <w:rsid w:val="007A3148"/>
    <w:rsid w:val="007A3739"/>
    <w:rsid w:val="007B002B"/>
    <w:rsid w:val="007B2452"/>
    <w:rsid w:val="007B775C"/>
    <w:rsid w:val="007C1BE0"/>
    <w:rsid w:val="007D2478"/>
    <w:rsid w:val="007D39C7"/>
    <w:rsid w:val="007D422F"/>
    <w:rsid w:val="007D52F3"/>
    <w:rsid w:val="007D64D8"/>
    <w:rsid w:val="007E0690"/>
    <w:rsid w:val="007F3490"/>
    <w:rsid w:val="007F3FA3"/>
    <w:rsid w:val="007F4205"/>
    <w:rsid w:val="0080361D"/>
    <w:rsid w:val="008246A4"/>
    <w:rsid w:val="00827541"/>
    <w:rsid w:val="008312A0"/>
    <w:rsid w:val="00831585"/>
    <w:rsid w:val="00837209"/>
    <w:rsid w:val="0084068A"/>
    <w:rsid w:val="00843C94"/>
    <w:rsid w:val="008553CD"/>
    <w:rsid w:val="008560CC"/>
    <w:rsid w:val="008701AD"/>
    <w:rsid w:val="00874902"/>
    <w:rsid w:val="008873C6"/>
    <w:rsid w:val="00890981"/>
    <w:rsid w:val="00897E20"/>
    <w:rsid w:val="008B6E16"/>
    <w:rsid w:val="008D1732"/>
    <w:rsid w:val="008E1A1B"/>
    <w:rsid w:val="008E67DB"/>
    <w:rsid w:val="008F3515"/>
    <w:rsid w:val="008F646E"/>
    <w:rsid w:val="00900773"/>
    <w:rsid w:val="00903B5D"/>
    <w:rsid w:val="009040B0"/>
    <w:rsid w:val="009047C5"/>
    <w:rsid w:val="00906A5A"/>
    <w:rsid w:val="00912767"/>
    <w:rsid w:val="00912794"/>
    <w:rsid w:val="009168B3"/>
    <w:rsid w:val="0092369B"/>
    <w:rsid w:val="00927003"/>
    <w:rsid w:val="00927731"/>
    <w:rsid w:val="0093035D"/>
    <w:rsid w:val="009444BA"/>
    <w:rsid w:val="009463E0"/>
    <w:rsid w:val="00956048"/>
    <w:rsid w:val="009631F1"/>
    <w:rsid w:val="00965C8B"/>
    <w:rsid w:val="0097115B"/>
    <w:rsid w:val="00971D11"/>
    <w:rsid w:val="009739F7"/>
    <w:rsid w:val="009747A3"/>
    <w:rsid w:val="0097775B"/>
    <w:rsid w:val="00984038"/>
    <w:rsid w:val="00995338"/>
    <w:rsid w:val="009A24A6"/>
    <w:rsid w:val="009B295A"/>
    <w:rsid w:val="009B5734"/>
    <w:rsid w:val="009B73F0"/>
    <w:rsid w:val="009D391E"/>
    <w:rsid w:val="009D519D"/>
    <w:rsid w:val="009D6806"/>
    <w:rsid w:val="009E049A"/>
    <w:rsid w:val="009E4B6D"/>
    <w:rsid w:val="009F308B"/>
    <w:rsid w:val="009F58A2"/>
    <w:rsid w:val="00A10240"/>
    <w:rsid w:val="00A1158B"/>
    <w:rsid w:val="00A20BB7"/>
    <w:rsid w:val="00A24DB7"/>
    <w:rsid w:val="00A25507"/>
    <w:rsid w:val="00A31D3B"/>
    <w:rsid w:val="00A35764"/>
    <w:rsid w:val="00A36F2C"/>
    <w:rsid w:val="00A4647D"/>
    <w:rsid w:val="00A50952"/>
    <w:rsid w:val="00A612DC"/>
    <w:rsid w:val="00A64690"/>
    <w:rsid w:val="00A64996"/>
    <w:rsid w:val="00A70005"/>
    <w:rsid w:val="00A74612"/>
    <w:rsid w:val="00A76352"/>
    <w:rsid w:val="00A76FDD"/>
    <w:rsid w:val="00A87B22"/>
    <w:rsid w:val="00A95CCB"/>
    <w:rsid w:val="00A96051"/>
    <w:rsid w:val="00AA1BDF"/>
    <w:rsid w:val="00AB0A46"/>
    <w:rsid w:val="00AB1C55"/>
    <w:rsid w:val="00AC7F0E"/>
    <w:rsid w:val="00AC7F74"/>
    <w:rsid w:val="00AD3983"/>
    <w:rsid w:val="00AD64F9"/>
    <w:rsid w:val="00AE7AF0"/>
    <w:rsid w:val="00AF4E8E"/>
    <w:rsid w:val="00B00C6E"/>
    <w:rsid w:val="00B06ACE"/>
    <w:rsid w:val="00B1232A"/>
    <w:rsid w:val="00B176FE"/>
    <w:rsid w:val="00B201C9"/>
    <w:rsid w:val="00B2182E"/>
    <w:rsid w:val="00B32AAB"/>
    <w:rsid w:val="00B33C87"/>
    <w:rsid w:val="00B35D60"/>
    <w:rsid w:val="00B57F3E"/>
    <w:rsid w:val="00B678A0"/>
    <w:rsid w:val="00B76092"/>
    <w:rsid w:val="00B822A4"/>
    <w:rsid w:val="00B82A84"/>
    <w:rsid w:val="00B83D09"/>
    <w:rsid w:val="00B85FDA"/>
    <w:rsid w:val="00B97E98"/>
    <w:rsid w:val="00BA7CAA"/>
    <w:rsid w:val="00BB27E8"/>
    <w:rsid w:val="00BB3247"/>
    <w:rsid w:val="00BB36C6"/>
    <w:rsid w:val="00BB3D19"/>
    <w:rsid w:val="00BC05D7"/>
    <w:rsid w:val="00BC56BA"/>
    <w:rsid w:val="00BC7D1A"/>
    <w:rsid w:val="00BD3166"/>
    <w:rsid w:val="00BE040B"/>
    <w:rsid w:val="00BE1A84"/>
    <w:rsid w:val="00BE466F"/>
    <w:rsid w:val="00BE5F7F"/>
    <w:rsid w:val="00BF13FB"/>
    <w:rsid w:val="00BF4951"/>
    <w:rsid w:val="00BF697B"/>
    <w:rsid w:val="00C01FD4"/>
    <w:rsid w:val="00C02279"/>
    <w:rsid w:val="00C1315D"/>
    <w:rsid w:val="00C13692"/>
    <w:rsid w:val="00C20656"/>
    <w:rsid w:val="00C211B6"/>
    <w:rsid w:val="00C22C35"/>
    <w:rsid w:val="00C26EED"/>
    <w:rsid w:val="00C31C42"/>
    <w:rsid w:val="00C34CAC"/>
    <w:rsid w:val="00C57AF0"/>
    <w:rsid w:val="00C6383B"/>
    <w:rsid w:val="00C71F70"/>
    <w:rsid w:val="00C74349"/>
    <w:rsid w:val="00C74C91"/>
    <w:rsid w:val="00C75250"/>
    <w:rsid w:val="00C844DA"/>
    <w:rsid w:val="00C8600C"/>
    <w:rsid w:val="00C867ED"/>
    <w:rsid w:val="00C92B75"/>
    <w:rsid w:val="00C96DC9"/>
    <w:rsid w:val="00CA01E2"/>
    <w:rsid w:val="00CA3293"/>
    <w:rsid w:val="00CC0B1A"/>
    <w:rsid w:val="00CC3674"/>
    <w:rsid w:val="00CC5EBF"/>
    <w:rsid w:val="00CC7155"/>
    <w:rsid w:val="00CD2DCB"/>
    <w:rsid w:val="00CD679E"/>
    <w:rsid w:val="00CE12DA"/>
    <w:rsid w:val="00CF07CD"/>
    <w:rsid w:val="00CF760C"/>
    <w:rsid w:val="00D0302A"/>
    <w:rsid w:val="00D11013"/>
    <w:rsid w:val="00D12CE0"/>
    <w:rsid w:val="00D17680"/>
    <w:rsid w:val="00D2122D"/>
    <w:rsid w:val="00D2352F"/>
    <w:rsid w:val="00D23ACD"/>
    <w:rsid w:val="00D259BE"/>
    <w:rsid w:val="00D3081F"/>
    <w:rsid w:val="00D510D7"/>
    <w:rsid w:val="00D52729"/>
    <w:rsid w:val="00D54029"/>
    <w:rsid w:val="00D64417"/>
    <w:rsid w:val="00D64EAC"/>
    <w:rsid w:val="00D6522D"/>
    <w:rsid w:val="00D76108"/>
    <w:rsid w:val="00D861C9"/>
    <w:rsid w:val="00D87587"/>
    <w:rsid w:val="00D92829"/>
    <w:rsid w:val="00D94E65"/>
    <w:rsid w:val="00D95A93"/>
    <w:rsid w:val="00D96351"/>
    <w:rsid w:val="00DA08D4"/>
    <w:rsid w:val="00DA18D1"/>
    <w:rsid w:val="00DA5F0B"/>
    <w:rsid w:val="00DB0924"/>
    <w:rsid w:val="00DC0A51"/>
    <w:rsid w:val="00DC1192"/>
    <w:rsid w:val="00DC1DE4"/>
    <w:rsid w:val="00DD6056"/>
    <w:rsid w:val="00DE2830"/>
    <w:rsid w:val="00DE45CF"/>
    <w:rsid w:val="00DF7F20"/>
    <w:rsid w:val="00E13630"/>
    <w:rsid w:val="00E15180"/>
    <w:rsid w:val="00E16A96"/>
    <w:rsid w:val="00E17478"/>
    <w:rsid w:val="00E20A3B"/>
    <w:rsid w:val="00E20C3A"/>
    <w:rsid w:val="00E210E0"/>
    <w:rsid w:val="00E218FA"/>
    <w:rsid w:val="00E22826"/>
    <w:rsid w:val="00E3686D"/>
    <w:rsid w:val="00E4081D"/>
    <w:rsid w:val="00E4123E"/>
    <w:rsid w:val="00E41D70"/>
    <w:rsid w:val="00E47DED"/>
    <w:rsid w:val="00E5728B"/>
    <w:rsid w:val="00E6204E"/>
    <w:rsid w:val="00E62D70"/>
    <w:rsid w:val="00E70DA3"/>
    <w:rsid w:val="00E715D5"/>
    <w:rsid w:val="00E7307B"/>
    <w:rsid w:val="00E76C48"/>
    <w:rsid w:val="00E8035A"/>
    <w:rsid w:val="00E8137E"/>
    <w:rsid w:val="00E828F9"/>
    <w:rsid w:val="00E8726D"/>
    <w:rsid w:val="00E94449"/>
    <w:rsid w:val="00E94DDA"/>
    <w:rsid w:val="00E96177"/>
    <w:rsid w:val="00E9651E"/>
    <w:rsid w:val="00EA5566"/>
    <w:rsid w:val="00EA5E2E"/>
    <w:rsid w:val="00EA7D47"/>
    <w:rsid w:val="00EB4812"/>
    <w:rsid w:val="00EC0868"/>
    <w:rsid w:val="00EC5A33"/>
    <w:rsid w:val="00EC5AB5"/>
    <w:rsid w:val="00ED45AB"/>
    <w:rsid w:val="00ED4CA2"/>
    <w:rsid w:val="00ED510B"/>
    <w:rsid w:val="00ED56E2"/>
    <w:rsid w:val="00EE0D88"/>
    <w:rsid w:val="00EF2ED9"/>
    <w:rsid w:val="00F04A28"/>
    <w:rsid w:val="00F36245"/>
    <w:rsid w:val="00F4353A"/>
    <w:rsid w:val="00F53308"/>
    <w:rsid w:val="00F65883"/>
    <w:rsid w:val="00F66F06"/>
    <w:rsid w:val="00F704AD"/>
    <w:rsid w:val="00F82E05"/>
    <w:rsid w:val="00F875BA"/>
    <w:rsid w:val="00F93E0F"/>
    <w:rsid w:val="00FA0CEE"/>
    <w:rsid w:val="00FA7624"/>
    <w:rsid w:val="00FC2053"/>
    <w:rsid w:val="00FC2ECA"/>
    <w:rsid w:val="00FD13AB"/>
    <w:rsid w:val="00FD583A"/>
    <w:rsid w:val="00FE259D"/>
    <w:rsid w:val="00FE5982"/>
    <w:rsid w:val="00FF268C"/>
    <w:rsid w:val="00FF4AF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6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A2"/>
  </w:style>
  <w:style w:type="paragraph" w:styleId="Footer">
    <w:name w:val="footer"/>
    <w:basedOn w:val="Normal"/>
    <w:link w:val="FooterChar"/>
    <w:uiPriority w:val="99"/>
    <w:unhideWhenUsed/>
    <w:rsid w:val="0061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EA2"/>
  </w:style>
  <w:style w:type="paragraph" w:styleId="BalloonText">
    <w:name w:val="Balloon Text"/>
    <w:basedOn w:val="Normal"/>
    <w:link w:val="BalloonTextChar"/>
    <w:uiPriority w:val="99"/>
    <w:semiHidden/>
    <w:unhideWhenUsed/>
    <w:rsid w:val="0061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A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EA2"/>
    <w:pPr>
      <w:jc w:val="center"/>
    </w:pPr>
    <w:rPr>
      <w:b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612EA2"/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92B75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B7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2B75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2B7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92B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4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D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64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AE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3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5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11B6"/>
    <w:pPr>
      <w:spacing w:after="0" w:line="240" w:lineRule="auto"/>
    </w:pPr>
  </w:style>
  <w:style w:type="paragraph" w:styleId="NoSpacing">
    <w:name w:val="No Spacing"/>
    <w:uiPriority w:val="1"/>
    <w:qFormat/>
    <w:rsid w:val="00445F8D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5A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60C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15B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758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23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A2"/>
  </w:style>
  <w:style w:type="paragraph" w:styleId="Footer">
    <w:name w:val="footer"/>
    <w:basedOn w:val="Normal"/>
    <w:link w:val="FooterChar"/>
    <w:uiPriority w:val="99"/>
    <w:unhideWhenUsed/>
    <w:rsid w:val="0061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EA2"/>
  </w:style>
  <w:style w:type="paragraph" w:styleId="BalloonText">
    <w:name w:val="Balloon Text"/>
    <w:basedOn w:val="Normal"/>
    <w:link w:val="BalloonTextChar"/>
    <w:uiPriority w:val="99"/>
    <w:semiHidden/>
    <w:unhideWhenUsed/>
    <w:rsid w:val="0061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A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EA2"/>
    <w:pPr>
      <w:jc w:val="center"/>
    </w:pPr>
    <w:rPr>
      <w:b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612EA2"/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92B75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B7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2B75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2B7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92B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4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D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64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AE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3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5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11B6"/>
    <w:pPr>
      <w:spacing w:after="0" w:line="240" w:lineRule="auto"/>
    </w:pPr>
  </w:style>
  <w:style w:type="paragraph" w:styleId="NoSpacing">
    <w:name w:val="No Spacing"/>
    <w:uiPriority w:val="1"/>
    <w:qFormat/>
    <w:rsid w:val="00445F8D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5A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60C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15B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758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23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C009F1-43FC-0A45-B768-2630F81D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5592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NYU Tsay</cp:lastModifiedBy>
  <cp:revision>3</cp:revision>
  <dcterms:created xsi:type="dcterms:W3CDTF">2020-10-19T15:48:00Z</dcterms:created>
  <dcterms:modified xsi:type="dcterms:W3CDTF">2020-10-23T15:17:00Z</dcterms:modified>
</cp:coreProperties>
</file>