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Look w:val="04A0"/>
      </w:tblPr>
      <w:tblGrid>
        <w:gridCol w:w="8280"/>
      </w:tblGrid>
      <w:tr w:rsidR="0058526C" w:rsidRPr="00BB108E">
        <w:trPr>
          <w:trHeight w:val="18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6660" w:type="dxa"/>
              <w:tblLook w:val="04A0"/>
            </w:tblPr>
            <w:tblGrid>
              <w:gridCol w:w="2537"/>
              <w:gridCol w:w="767"/>
              <w:gridCol w:w="1529"/>
              <w:gridCol w:w="1827"/>
            </w:tblGrid>
            <w:tr w:rsidR="001D2B39" w:rsidRPr="001D2B39">
              <w:trPr>
                <w:trHeight w:val="1840"/>
              </w:trPr>
              <w:tc>
                <w:tcPr>
                  <w:tcW w:w="66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b/>
                      <w:bCs/>
                      <w:color w:val="000000"/>
                    </w:rPr>
                    <w:t>Supplementary table 1: Multivariate analysis of f</w:t>
                  </w:r>
                  <w:r w:rsidR="00A049EB">
                    <w:rPr>
                      <w:rFonts w:eastAsia="Times New Roman"/>
                      <w:b/>
                      <w:bCs/>
                      <w:color w:val="000000"/>
                    </w:rPr>
                    <w:t>actors associated with case-fatality</w:t>
                  </w:r>
                  <w:r w:rsidRPr="001D2B39">
                    <w:rPr>
                      <w:rFonts w:eastAsia="Times New Roman"/>
                      <w:b/>
                      <w:bCs/>
                      <w:color w:val="000000"/>
                    </w:rPr>
                    <w:t xml:space="preserve"> in patients with cancer and covid-19</w:t>
                  </w:r>
                  <w:r w:rsidRPr="001D2B39">
                    <w:rPr>
                      <w:rFonts w:eastAsia="Times New Roman"/>
                      <w:color w:val="000000"/>
                    </w:rPr>
                    <w:t xml:space="preserve">. For lab value variables, the odds ratio shows increase for each 1 unit. </w:t>
                  </w:r>
                </w:p>
              </w:tc>
            </w:tr>
            <w:tr w:rsidR="001D2B39" w:rsidRPr="001D2B39">
              <w:trPr>
                <w:trHeight w:val="440"/>
              </w:trPr>
              <w:tc>
                <w:tcPr>
                  <w:tcW w:w="2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2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333333"/>
                    </w:rPr>
                  </w:pPr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>Odds Ratio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333333"/>
                    </w:rPr>
                  </w:pPr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>P Value</w:t>
                  </w:r>
                </w:p>
              </w:tc>
            </w:tr>
            <w:tr w:rsidR="001D2B39" w:rsidRPr="001D2B39">
              <w:trPr>
                <w:trHeight w:val="290"/>
              </w:trPr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333333"/>
                    </w:rPr>
                  </w:pPr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>Age &lt;=65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0.23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(0.07-0.61)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333333"/>
                    </w:rPr>
                  </w:pPr>
                  <w:r w:rsidRPr="001D2B39">
                    <w:rPr>
                      <w:rFonts w:eastAsia="Times New Roman"/>
                      <w:color w:val="333333"/>
                    </w:rPr>
                    <w:t>0.005</w:t>
                  </w:r>
                </w:p>
              </w:tc>
            </w:tr>
            <w:tr w:rsidR="001D2B39" w:rsidRPr="001D2B39">
              <w:trPr>
                <w:trHeight w:val="290"/>
              </w:trPr>
              <w:tc>
                <w:tcPr>
                  <w:tcW w:w="2576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E7E6E6"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333333"/>
                    </w:rPr>
                  </w:pPr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>ICU Admit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4.83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(1.46-17.15)</w:t>
                  </w:r>
                </w:p>
              </w:tc>
              <w:tc>
                <w:tcPr>
                  <w:tcW w:w="1863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333333"/>
                    </w:rPr>
                  </w:pPr>
                  <w:r w:rsidRPr="001D2B39">
                    <w:rPr>
                      <w:rFonts w:eastAsia="Times New Roman"/>
                      <w:color w:val="333333"/>
                    </w:rPr>
                    <w:t>0.01</w:t>
                  </w:r>
                </w:p>
              </w:tc>
            </w:tr>
            <w:tr w:rsidR="001D2B39" w:rsidRPr="001D2B39">
              <w:trPr>
                <w:trHeight w:val="290"/>
              </w:trPr>
              <w:tc>
                <w:tcPr>
                  <w:tcW w:w="2576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E7E6E6"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333333"/>
                    </w:rPr>
                  </w:pPr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 xml:space="preserve">Baseline </w:t>
                  </w:r>
                  <w:proofErr w:type="spellStart"/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>Hgb</w:t>
                  </w:r>
                  <w:proofErr w:type="spell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0.82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(0.64-1.04)</w:t>
                  </w:r>
                </w:p>
              </w:tc>
              <w:tc>
                <w:tcPr>
                  <w:tcW w:w="1863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333333"/>
                    </w:rPr>
                  </w:pPr>
                  <w:r w:rsidRPr="001D2B39">
                    <w:rPr>
                      <w:rFonts w:eastAsia="Times New Roman"/>
                      <w:color w:val="333333"/>
                    </w:rPr>
                    <w:t>0.1</w:t>
                  </w:r>
                </w:p>
              </w:tc>
            </w:tr>
            <w:tr w:rsidR="001D2B39" w:rsidRPr="001D2B39">
              <w:trPr>
                <w:trHeight w:val="290"/>
              </w:trPr>
              <w:tc>
                <w:tcPr>
                  <w:tcW w:w="2576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E7E6E6"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333333"/>
                    </w:rPr>
                  </w:pPr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 xml:space="preserve">Nadir </w:t>
                  </w:r>
                  <w:proofErr w:type="spellStart"/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>Hgb</w:t>
                  </w:r>
                  <w:proofErr w:type="spell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0.83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(0.66-1.05)</w:t>
                  </w:r>
                </w:p>
              </w:tc>
              <w:tc>
                <w:tcPr>
                  <w:tcW w:w="1863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333333"/>
                    </w:rPr>
                  </w:pPr>
                  <w:r w:rsidRPr="001D2B39">
                    <w:rPr>
                      <w:rFonts w:eastAsia="Times New Roman"/>
                      <w:color w:val="333333"/>
                    </w:rPr>
                    <w:t>0.1</w:t>
                  </w:r>
                </w:p>
              </w:tc>
            </w:tr>
            <w:tr w:rsidR="001D2B39" w:rsidRPr="001D2B39">
              <w:trPr>
                <w:trHeight w:val="290"/>
              </w:trPr>
              <w:tc>
                <w:tcPr>
                  <w:tcW w:w="2576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E7E6E6"/>
                  <w:vAlign w:val="center"/>
                </w:tcPr>
                <w:p w:rsidR="001D2B39" w:rsidRPr="001D2B39" w:rsidRDefault="001D2B39" w:rsidP="000402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333333"/>
                    </w:rPr>
                  </w:pPr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>D</w:t>
                  </w:r>
                  <w:r w:rsidR="000402F3">
                    <w:rPr>
                      <w:rFonts w:eastAsia="Times New Roman"/>
                      <w:b/>
                      <w:bCs/>
                      <w:color w:val="333333"/>
                    </w:rPr>
                    <w:t>-</w:t>
                  </w:r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>Dimer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1.15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(1.04-1.27)</w:t>
                  </w:r>
                </w:p>
              </w:tc>
              <w:tc>
                <w:tcPr>
                  <w:tcW w:w="1863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333333"/>
                    </w:rPr>
                  </w:pPr>
                  <w:r w:rsidRPr="001D2B39">
                    <w:rPr>
                      <w:rFonts w:eastAsia="Times New Roman"/>
                      <w:color w:val="333333"/>
                    </w:rPr>
                    <w:t>0.006</w:t>
                  </w:r>
                </w:p>
              </w:tc>
            </w:tr>
            <w:tr w:rsidR="001D2B39" w:rsidRPr="001D2B39">
              <w:trPr>
                <w:trHeight w:val="290"/>
              </w:trPr>
              <w:tc>
                <w:tcPr>
                  <w:tcW w:w="2576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E7E6E6"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333333"/>
                    </w:rPr>
                  </w:pPr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>Lactate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1.99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(1.39-2.97)</w:t>
                  </w:r>
                </w:p>
              </w:tc>
              <w:tc>
                <w:tcPr>
                  <w:tcW w:w="1863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333333"/>
                    </w:rPr>
                  </w:pPr>
                  <w:r w:rsidRPr="001D2B39">
                    <w:rPr>
                      <w:rFonts w:eastAsia="Times New Roman"/>
                      <w:color w:val="333333"/>
                    </w:rPr>
                    <w:t>0.0003</w:t>
                  </w:r>
                </w:p>
              </w:tc>
            </w:tr>
            <w:tr w:rsidR="001D2B39" w:rsidRPr="001D2B39">
              <w:trPr>
                <w:trHeight w:val="290"/>
              </w:trPr>
              <w:tc>
                <w:tcPr>
                  <w:tcW w:w="2576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E7E6E6"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333333"/>
                    </w:rPr>
                  </w:pPr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>LDH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1.003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(1.001-1.005)</w:t>
                  </w:r>
                </w:p>
              </w:tc>
              <w:tc>
                <w:tcPr>
                  <w:tcW w:w="1863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333333"/>
                    </w:rPr>
                  </w:pPr>
                  <w:r w:rsidRPr="001D2B39">
                    <w:rPr>
                      <w:rFonts w:eastAsia="Times New Roman"/>
                      <w:color w:val="333333"/>
                    </w:rPr>
                    <w:t>0.001</w:t>
                  </w:r>
                </w:p>
              </w:tc>
            </w:tr>
            <w:tr w:rsidR="001D2B39" w:rsidRPr="001D2B39">
              <w:trPr>
                <w:trHeight w:val="290"/>
              </w:trPr>
              <w:tc>
                <w:tcPr>
                  <w:tcW w:w="2576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E7E6E6"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333333"/>
                    </w:rPr>
                  </w:pPr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>Comorbidity Score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1.52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(1.02-2.33)</w:t>
                  </w:r>
                </w:p>
              </w:tc>
              <w:tc>
                <w:tcPr>
                  <w:tcW w:w="1863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333333"/>
                    </w:rPr>
                  </w:pPr>
                  <w:r>
                    <w:rPr>
                      <w:rFonts w:eastAsia="Times New Roman"/>
                      <w:color w:val="333333"/>
                    </w:rPr>
                    <w:t>0.04</w:t>
                  </w:r>
                </w:p>
              </w:tc>
            </w:tr>
            <w:tr w:rsidR="001D2B39" w:rsidRPr="001D2B39">
              <w:trPr>
                <w:trHeight w:val="290"/>
              </w:trPr>
              <w:tc>
                <w:tcPr>
                  <w:tcW w:w="2576" w:type="dxa"/>
                  <w:tcBorders>
                    <w:top w:val="single" w:sz="8" w:space="0" w:color="DDDDDD"/>
                    <w:left w:val="nil"/>
                    <w:bottom w:val="single" w:sz="8" w:space="0" w:color="auto"/>
                    <w:right w:val="nil"/>
                  </w:tcBorders>
                  <w:shd w:val="clear" w:color="000000" w:fill="E7E6E6"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333333"/>
                    </w:rPr>
                  </w:pPr>
                  <w:r w:rsidRPr="001D2B39">
                    <w:rPr>
                      <w:rFonts w:eastAsia="Times New Roman"/>
                      <w:b/>
                      <w:bCs/>
                      <w:color w:val="333333"/>
                    </w:rPr>
                    <w:t>Gender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2.54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D2B39">
                    <w:rPr>
                      <w:rFonts w:eastAsia="Times New Roman"/>
                      <w:color w:val="000000"/>
                    </w:rPr>
                    <w:t>(0.39-2.22)</w:t>
                  </w:r>
                </w:p>
              </w:tc>
              <w:tc>
                <w:tcPr>
                  <w:tcW w:w="1863" w:type="dxa"/>
                  <w:tcBorders>
                    <w:top w:val="single" w:sz="8" w:space="0" w:color="DDDDDD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</w:tcPr>
                <w:p w:rsidR="001D2B39" w:rsidRPr="001D2B39" w:rsidRDefault="001D2B39" w:rsidP="001D2B39">
                  <w:pPr>
                    <w:spacing w:line="240" w:lineRule="auto"/>
                    <w:jc w:val="center"/>
                    <w:rPr>
                      <w:rFonts w:eastAsia="Times New Roman"/>
                      <w:color w:val="333333"/>
                    </w:rPr>
                  </w:pPr>
                  <w:r w:rsidRPr="001D2B39">
                    <w:rPr>
                      <w:rFonts w:eastAsia="Times New Roman"/>
                      <w:color w:val="333333"/>
                    </w:rPr>
                    <w:t>0.9</w:t>
                  </w:r>
                </w:p>
              </w:tc>
            </w:tr>
          </w:tbl>
          <w:p w:rsidR="0058526C" w:rsidRDefault="0058526C" w:rsidP="00BB108E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58526C" w:rsidRDefault="0058526C" w:rsidP="00BB108E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58526C" w:rsidRDefault="0058526C" w:rsidP="00BB108E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58526C" w:rsidRDefault="0058526C" w:rsidP="00BB108E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58526C" w:rsidRDefault="0058526C" w:rsidP="00BB108E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58526C" w:rsidRPr="00BB108E" w:rsidRDefault="0058526C" w:rsidP="00BB108E">
            <w:pPr>
              <w:spacing w:line="240" w:lineRule="auto"/>
              <w:rPr>
                <w:rFonts w:eastAsia="Times New Roman"/>
                <w:color w:val="000000"/>
              </w:rPr>
            </w:pPr>
            <w:r w:rsidRPr="00BB108E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2C5832" w:rsidRDefault="00A049EB"/>
    <w:sectPr w:rsidR="002C5832" w:rsidSect="0015570E">
      <w:pgSz w:w="12240" w:h="15840"/>
      <w:pgMar w:top="1152" w:right="1440" w:bottom="129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8526C"/>
    <w:rsid w:val="000402F3"/>
    <w:rsid w:val="001D2B39"/>
    <w:rsid w:val="0058526C"/>
    <w:rsid w:val="00A049EB"/>
    <w:rsid w:val="00B7030C"/>
  </w:rsids>
  <m:mathPr>
    <m:mathFont m:val="TimesNewRomanPS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6C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431</Characters>
  <Application>Microsoft Macintosh Word</Application>
  <DocSecurity>0</DocSecurity>
  <Lines>17</Lines>
  <Paragraphs>8</Paragraphs>
  <ScaleCrop>false</ScaleCrop>
  <Company>Albert Einstein College of Medicine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Mehta</dc:creator>
  <cp:keywords/>
  <cp:lastModifiedBy>Vikas Mehta</cp:lastModifiedBy>
  <cp:revision>3</cp:revision>
  <dcterms:created xsi:type="dcterms:W3CDTF">2020-04-26T15:52:00Z</dcterms:created>
  <dcterms:modified xsi:type="dcterms:W3CDTF">2020-04-26T16:29:00Z</dcterms:modified>
</cp:coreProperties>
</file>