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9E3E" w14:textId="4AE4BDA8" w:rsidR="007F79C7" w:rsidRDefault="007F79C7" w:rsidP="007F79C7">
      <w:pPr>
        <w:spacing w:line="360" w:lineRule="auto"/>
        <w:jc w:val="both"/>
        <w:rPr>
          <w:b/>
          <w:sz w:val="24"/>
          <w:szCs w:val="24"/>
        </w:rPr>
      </w:pPr>
      <w:r w:rsidRPr="0016604A">
        <w:rPr>
          <w:b/>
          <w:sz w:val="24"/>
          <w:szCs w:val="24"/>
        </w:rPr>
        <w:t>Supplemental information</w:t>
      </w:r>
    </w:p>
    <w:p w14:paraId="444CA395" w14:textId="77777777" w:rsidR="00A075A2" w:rsidRPr="0016604A" w:rsidRDefault="00A075A2" w:rsidP="007F79C7">
      <w:pPr>
        <w:spacing w:line="360" w:lineRule="auto"/>
        <w:jc w:val="both"/>
        <w:rPr>
          <w:b/>
          <w:sz w:val="24"/>
          <w:szCs w:val="24"/>
        </w:rPr>
      </w:pPr>
    </w:p>
    <w:p w14:paraId="6EF98BEF" w14:textId="4B2C64E5" w:rsidR="007F79C7" w:rsidRDefault="007F79C7" w:rsidP="007F79C7">
      <w:pPr>
        <w:spacing w:line="360" w:lineRule="auto"/>
        <w:jc w:val="both"/>
        <w:rPr>
          <w:b/>
          <w:sz w:val="24"/>
          <w:szCs w:val="24"/>
        </w:rPr>
      </w:pPr>
      <w:r w:rsidRPr="0016604A">
        <w:rPr>
          <w:b/>
          <w:sz w:val="24"/>
          <w:szCs w:val="24"/>
        </w:rPr>
        <w:t>Supplementary Table 1</w:t>
      </w:r>
      <w:r w:rsidR="000D67DA">
        <w:rPr>
          <w:b/>
          <w:sz w:val="24"/>
          <w:szCs w:val="24"/>
        </w:rPr>
        <w:t>:</w:t>
      </w:r>
      <w:r w:rsidRPr="0016604A">
        <w:rPr>
          <w:b/>
          <w:sz w:val="24"/>
          <w:szCs w:val="24"/>
        </w:rPr>
        <w:t xml:space="preserve"> List of the main targets and number of probes included in the small-molecule inhibitors library (related to Fig. 1)</w:t>
      </w:r>
    </w:p>
    <w:p w14:paraId="01276FE6" w14:textId="77777777" w:rsidR="00A075A2" w:rsidRPr="0016604A" w:rsidRDefault="00A075A2" w:rsidP="007F79C7">
      <w:pPr>
        <w:spacing w:line="360" w:lineRule="auto"/>
        <w:jc w:val="both"/>
        <w:rPr>
          <w:b/>
          <w:sz w:val="24"/>
          <w:szCs w:val="24"/>
        </w:rPr>
      </w:pPr>
    </w:p>
    <w:p w14:paraId="767A40BD" w14:textId="60FC81B3" w:rsidR="007F79C7" w:rsidRDefault="007F79C7" w:rsidP="007F79C7">
      <w:pPr>
        <w:spacing w:line="360" w:lineRule="auto"/>
        <w:jc w:val="both"/>
        <w:rPr>
          <w:b/>
          <w:sz w:val="24"/>
          <w:szCs w:val="24"/>
        </w:rPr>
      </w:pPr>
      <w:r w:rsidRPr="0016604A">
        <w:rPr>
          <w:b/>
          <w:sz w:val="24"/>
          <w:szCs w:val="24"/>
        </w:rPr>
        <w:t>Supplementary Table 2</w:t>
      </w:r>
      <w:r w:rsidR="000D67DA">
        <w:rPr>
          <w:b/>
          <w:sz w:val="24"/>
          <w:szCs w:val="24"/>
        </w:rPr>
        <w:t xml:space="preserve"> (Excel file):</w:t>
      </w:r>
      <w:r w:rsidRPr="0016604A">
        <w:rPr>
          <w:b/>
          <w:sz w:val="24"/>
          <w:szCs w:val="24"/>
        </w:rPr>
        <w:t xml:space="preserve"> Cell viability data from the small-molecule drug screening in EZH2-WT and EZH2-KO</w:t>
      </w:r>
      <w:r w:rsidR="00072872" w:rsidRPr="0016604A">
        <w:rPr>
          <w:b/>
          <w:sz w:val="24"/>
          <w:szCs w:val="24"/>
        </w:rPr>
        <w:t>1</w:t>
      </w:r>
      <w:r w:rsidRPr="0016604A">
        <w:rPr>
          <w:b/>
          <w:sz w:val="24"/>
          <w:szCs w:val="24"/>
        </w:rPr>
        <w:t xml:space="preserve"> cells (related to Fig. 1)</w:t>
      </w:r>
    </w:p>
    <w:p w14:paraId="5208A43E" w14:textId="77777777" w:rsidR="00A075A2" w:rsidRPr="0016604A" w:rsidRDefault="00A075A2" w:rsidP="007F79C7">
      <w:pPr>
        <w:spacing w:line="360" w:lineRule="auto"/>
        <w:jc w:val="both"/>
        <w:rPr>
          <w:b/>
          <w:sz w:val="24"/>
          <w:szCs w:val="24"/>
        </w:rPr>
      </w:pPr>
    </w:p>
    <w:p w14:paraId="4B1288AC" w14:textId="4CA75EEC" w:rsidR="007F79C7" w:rsidRPr="0016604A" w:rsidRDefault="007F79C7" w:rsidP="007F79C7">
      <w:pPr>
        <w:spacing w:line="360" w:lineRule="auto"/>
        <w:jc w:val="both"/>
        <w:rPr>
          <w:b/>
          <w:sz w:val="24"/>
          <w:szCs w:val="24"/>
        </w:rPr>
      </w:pPr>
      <w:r w:rsidRPr="0016604A">
        <w:rPr>
          <w:b/>
          <w:sz w:val="24"/>
          <w:szCs w:val="24"/>
        </w:rPr>
        <w:t>Supplementary Table 3</w:t>
      </w:r>
      <w:r w:rsidR="000D67DA">
        <w:rPr>
          <w:b/>
          <w:sz w:val="24"/>
          <w:szCs w:val="24"/>
        </w:rPr>
        <w:t xml:space="preserve"> (Excel file):</w:t>
      </w:r>
      <w:r w:rsidRPr="0016604A">
        <w:rPr>
          <w:b/>
          <w:sz w:val="24"/>
          <w:szCs w:val="24"/>
        </w:rPr>
        <w:t xml:space="preserve"> Mutations identified by exome sequencing in Liu et al., 2017 T-ALL cohort (related to Fig. 5G)</w:t>
      </w:r>
    </w:p>
    <w:p w14:paraId="21120B9F" w14:textId="3091B943" w:rsidR="007F79C7" w:rsidRDefault="007F79C7" w:rsidP="007F79C7">
      <w:pPr>
        <w:spacing w:line="360" w:lineRule="auto"/>
        <w:jc w:val="both"/>
        <w:rPr>
          <w:b/>
          <w:sz w:val="24"/>
          <w:szCs w:val="24"/>
        </w:rPr>
      </w:pPr>
    </w:p>
    <w:p w14:paraId="1FCC44F1" w14:textId="75CCBFBD" w:rsidR="00231AD3" w:rsidRPr="004D56C5" w:rsidRDefault="00A075A2" w:rsidP="004D56C5">
      <w:pPr>
        <w:spacing w:line="360" w:lineRule="auto"/>
        <w:jc w:val="both"/>
        <w:rPr>
          <w:sz w:val="24"/>
          <w:szCs w:val="24"/>
        </w:rPr>
      </w:pPr>
    </w:p>
    <w:sectPr w:rsidR="00231AD3" w:rsidRPr="004D56C5" w:rsidSect="005527C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37DB"/>
    <w:multiLevelType w:val="hybridMultilevel"/>
    <w:tmpl w:val="65222D94"/>
    <w:lvl w:ilvl="0" w:tplc="8D1E2E8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C5FD7"/>
    <w:multiLevelType w:val="hybridMultilevel"/>
    <w:tmpl w:val="51AA4F7C"/>
    <w:lvl w:ilvl="0" w:tplc="AD3EA4B4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A0ACA"/>
    <w:multiLevelType w:val="hybridMultilevel"/>
    <w:tmpl w:val="A490AFC4"/>
    <w:lvl w:ilvl="0" w:tplc="C5283D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73DAB"/>
    <w:multiLevelType w:val="hybridMultilevel"/>
    <w:tmpl w:val="B12C8A82"/>
    <w:lvl w:ilvl="0" w:tplc="DFC4E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C7"/>
    <w:rsid w:val="0001170E"/>
    <w:rsid w:val="000120BD"/>
    <w:rsid w:val="00017491"/>
    <w:rsid w:val="000235BE"/>
    <w:rsid w:val="00031449"/>
    <w:rsid w:val="00044837"/>
    <w:rsid w:val="00072872"/>
    <w:rsid w:val="000B17A9"/>
    <w:rsid w:val="000D67DA"/>
    <w:rsid w:val="00116F8C"/>
    <w:rsid w:val="00141F9D"/>
    <w:rsid w:val="00164DE1"/>
    <w:rsid w:val="0016604A"/>
    <w:rsid w:val="00183595"/>
    <w:rsid w:val="001B7D9D"/>
    <w:rsid w:val="002572C2"/>
    <w:rsid w:val="002847DE"/>
    <w:rsid w:val="00285A75"/>
    <w:rsid w:val="002D647D"/>
    <w:rsid w:val="00311A27"/>
    <w:rsid w:val="003176EB"/>
    <w:rsid w:val="0032688D"/>
    <w:rsid w:val="003674ED"/>
    <w:rsid w:val="00371F72"/>
    <w:rsid w:val="00373D8A"/>
    <w:rsid w:val="003A0636"/>
    <w:rsid w:val="003A6446"/>
    <w:rsid w:val="003D79C7"/>
    <w:rsid w:val="0042298B"/>
    <w:rsid w:val="00464BF2"/>
    <w:rsid w:val="00471811"/>
    <w:rsid w:val="0047491E"/>
    <w:rsid w:val="00497541"/>
    <w:rsid w:val="004D56C5"/>
    <w:rsid w:val="004E069C"/>
    <w:rsid w:val="005527CE"/>
    <w:rsid w:val="005B1E2E"/>
    <w:rsid w:val="005C4C41"/>
    <w:rsid w:val="005D3A0A"/>
    <w:rsid w:val="006107CD"/>
    <w:rsid w:val="006227FC"/>
    <w:rsid w:val="00625B89"/>
    <w:rsid w:val="00647D5F"/>
    <w:rsid w:val="00660170"/>
    <w:rsid w:val="006A0C13"/>
    <w:rsid w:val="00715669"/>
    <w:rsid w:val="00721E9B"/>
    <w:rsid w:val="00790FC9"/>
    <w:rsid w:val="007F79C7"/>
    <w:rsid w:val="00815AD4"/>
    <w:rsid w:val="0083332E"/>
    <w:rsid w:val="0084301A"/>
    <w:rsid w:val="00851360"/>
    <w:rsid w:val="008A09F4"/>
    <w:rsid w:val="008A602C"/>
    <w:rsid w:val="008B0482"/>
    <w:rsid w:val="008C2924"/>
    <w:rsid w:val="00947DFB"/>
    <w:rsid w:val="00977C72"/>
    <w:rsid w:val="009F607C"/>
    <w:rsid w:val="00A075A2"/>
    <w:rsid w:val="00A07D37"/>
    <w:rsid w:val="00A54DC0"/>
    <w:rsid w:val="00A574F0"/>
    <w:rsid w:val="00A85C0B"/>
    <w:rsid w:val="00AA48E0"/>
    <w:rsid w:val="00AA4E52"/>
    <w:rsid w:val="00AE4F54"/>
    <w:rsid w:val="00AF0C33"/>
    <w:rsid w:val="00B350E4"/>
    <w:rsid w:val="00B738D9"/>
    <w:rsid w:val="00BD4B83"/>
    <w:rsid w:val="00BD5082"/>
    <w:rsid w:val="00BF04D7"/>
    <w:rsid w:val="00BF161B"/>
    <w:rsid w:val="00C1447A"/>
    <w:rsid w:val="00C71868"/>
    <w:rsid w:val="00CA2403"/>
    <w:rsid w:val="00CB7655"/>
    <w:rsid w:val="00D31032"/>
    <w:rsid w:val="00D9307F"/>
    <w:rsid w:val="00DA616F"/>
    <w:rsid w:val="00DD493F"/>
    <w:rsid w:val="00DF022F"/>
    <w:rsid w:val="00DF1DE8"/>
    <w:rsid w:val="00E12788"/>
    <w:rsid w:val="00E3168A"/>
    <w:rsid w:val="00E41DE6"/>
    <w:rsid w:val="00E92C2A"/>
    <w:rsid w:val="00EC252C"/>
    <w:rsid w:val="00ED6D9E"/>
    <w:rsid w:val="00EF0998"/>
    <w:rsid w:val="00F03302"/>
    <w:rsid w:val="00F24747"/>
    <w:rsid w:val="00F304C6"/>
    <w:rsid w:val="00F32659"/>
    <w:rsid w:val="00F523A9"/>
    <w:rsid w:val="00F676B3"/>
    <w:rsid w:val="00F83035"/>
    <w:rsid w:val="00FA7FBC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662A"/>
  <w14:defaultImageDpi w14:val="32767"/>
  <w15:chartTrackingRefBased/>
  <w15:docId w15:val="{1E703173-5C5C-4549-B369-668FA6A6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79C7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F79C7"/>
    <w:pPr>
      <w:spacing w:before="120"/>
      <w:ind w:firstLine="720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8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72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22102B-CF98-2C49-90C4-38C7343A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384</Characters>
  <Application>Microsoft Office Word</Application>
  <DocSecurity>0</DocSecurity>
  <Lines>7</Lines>
  <Paragraphs>2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Moreno, Theresa Elizabeth</dc:creator>
  <cp:keywords/>
  <dc:description/>
  <cp:lastModifiedBy>Leon Moreno, Theresa Elizabeth</cp:lastModifiedBy>
  <cp:revision>3</cp:revision>
  <cp:lastPrinted>2020-04-20T16:26:00Z</cp:lastPrinted>
  <dcterms:created xsi:type="dcterms:W3CDTF">2020-04-20T16:26:00Z</dcterms:created>
  <dcterms:modified xsi:type="dcterms:W3CDTF">2020-04-20T16:26:00Z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http://www.zotero.org/styles/cancer-discovery</vt:lpwstr>
  </property>
  <property fmtid="{D5CDD505-2E9C-101B-9397-08002B2CF9AE}" pid="5" name="Mendeley Recent Style Name 1_1">
    <vt:lpwstr>Cancer Discovery</vt:lpwstr>
  </property>
  <property fmtid="{D5CDD505-2E9C-101B-9397-08002B2CF9AE}" pid="6" name="Mendeley Recent Style Id 2_1">
    <vt:lpwstr>http://www.zotero.org/styles/cell-metabolism</vt:lpwstr>
  </property>
  <property fmtid="{D5CDD505-2E9C-101B-9397-08002B2CF9AE}" pid="7" name="Mendeley Recent Style Name 2_1">
    <vt:lpwstr>Cell Metabolism</vt:lpwstr>
  </property>
  <property fmtid="{D5CDD505-2E9C-101B-9397-08002B2CF9AE}" pid="8" name="Mendeley Recent Style Id 3_1">
    <vt:lpwstr>http://www.zotero.org/styles/cell-numeric</vt:lpwstr>
  </property>
  <property fmtid="{D5CDD505-2E9C-101B-9397-08002B2CF9AE}" pid="9" name="Mendeley Recent Style Name 3_1">
    <vt:lpwstr>Cell journals (numeric)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http://www.zotero.org/styles/science-translational-medicine</vt:lpwstr>
  </property>
  <property fmtid="{D5CDD505-2E9C-101B-9397-08002B2CF9AE}" pid="21" name="Mendeley Recent Style Name 9_1">
    <vt:lpwstr>Science Translational Medicine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9afc0bff-8d96-323d-a42e-71d502886bd6</vt:lpwstr>
  </property>
  <property fmtid="{D5CDD505-2E9C-101B-9397-08002B2CF9AE}" pid="24" name="Mendeley Citation Style_1">
    <vt:lpwstr>http://www.zotero.org/styles/cancer-discovery</vt:lpwstr>
  </property>
</Properties>
</file>